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B8" w:rsidRDefault="00375C73" w:rsidP="00003A4B">
      <w:pPr>
        <w:rPr>
          <w:rFonts w:ascii="Times New Roman" w:hAnsi="Times New Roman" w:cs="Times New Roman"/>
        </w:rPr>
      </w:pPr>
      <w:r>
        <w:rPr>
          <w:rFonts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1495425" cy="1894840"/>
            <wp:effectExtent l="0" t="0" r="9525" b="0"/>
            <wp:wrapSquare wrapText="bothSides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аптев-фото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5" t="9241" r="13483" b="33498"/>
                    <a:stretch/>
                  </pic:blipFill>
                  <pic:spPr bwMode="auto">
                    <a:xfrm>
                      <a:off x="0" y="0"/>
                      <a:ext cx="1495425" cy="1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7FB8" w:rsidRDefault="000A7FB8" w:rsidP="00003A4B">
      <w:pPr>
        <w:rPr>
          <w:rFonts w:ascii="Times New Roman" w:hAnsi="Times New Roman" w:cs="Times New Roman"/>
        </w:rPr>
      </w:pPr>
    </w:p>
    <w:p w:rsidR="000A7FB8" w:rsidRDefault="000A7FB8" w:rsidP="00003A4B">
      <w:pPr>
        <w:rPr>
          <w:rFonts w:ascii="Times New Roman" w:hAnsi="Times New Roman" w:cs="Times New Roman"/>
        </w:rPr>
      </w:pPr>
    </w:p>
    <w:p w:rsidR="000A7FB8" w:rsidRDefault="000A7FB8" w:rsidP="00003A4B">
      <w:pPr>
        <w:rPr>
          <w:rFonts w:ascii="Times New Roman" w:hAnsi="Times New Roman" w:cs="Times New Roman"/>
        </w:rPr>
      </w:pPr>
    </w:p>
    <w:p w:rsidR="000A7FB8" w:rsidRDefault="000A7FB8" w:rsidP="00003A4B">
      <w:pPr>
        <w:rPr>
          <w:rFonts w:ascii="Times New Roman" w:hAnsi="Times New Roman" w:cs="Times New Roman"/>
        </w:rPr>
      </w:pPr>
    </w:p>
    <w:p w:rsidR="000A7FB8" w:rsidRDefault="000A7FB8" w:rsidP="00003A4B">
      <w:pPr>
        <w:rPr>
          <w:rFonts w:ascii="Times New Roman" w:hAnsi="Times New Roman" w:cs="Times New Roman"/>
        </w:rPr>
      </w:pPr>
    </w:p>
    <w:p w:rsidR="000A7FB8" w:rsidRDefault="000A7FB8" w:rsidP="00003A4B">
      <w:pPr>
        <w:rPr>
          <w:rFonts w:ascii="Times New Roman" w:hAnsi="Times New Roman" w:cs="Times New Roman"/>
        </w:rPr>
      </w:pPr>
    </w:p>
    <w:p w:rsidR="007B2096" w:rsidRDefault="007B2096" w:rsidP="00003A4B">
      <w:pPr>
        <w:rPr>
          <w:rFonts w:ascii="Times New Roman" w:hAnsi="Times New Roman" w:cs="Times New Roman"/>
        </w:rPr>
      </w:pPr>
    </w:p>
    <w:p w:rsidR="000A7FB8" w:rsidRPr="002912DE" w:rsidRDefault="000A7FB8" w:rsidP="000A7FB8">
      <w:pPr>
        <w:jc w:val="center"/>
        <w:rPr>
          <w:rFonts w:cstheme="minorHAnsi"/>
        </w:rPr>
      </w:pPr>
      <w:r w:rsidRPr="002912DE">
        <w:rPr>
          <w:rFonts w:cstheme="minorHAnsi"/>
        </w:rPr>
        <w:t>Дорогие друзья!</w:t>
      </w:r>
    </w:p>
    <w:p w:rsidR="000A7FB8" w:rsidRPr="002912DE" w:rsidRDefault="000A7FB8" w:rsidP="001277A8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2912DE">
        <w:rPr>
          <w:rFonts w:cstheme="minorHAnsi"/>
        </w:rPr>
        <w:t xml:space="preserve">       </w:t>
      </w:r>
      <w:r w:rsidR="00690240" w:rsidRPr="002912DE">
        <w:rPr>
          <w:rFonts w:cstheme="minorHAnsi"/>
        </w:rPr>
        <w:tab/>
      </w:r>
      <w:r w:rsidRPr="002912DE">
        <w:rPr>
          <w:rFonts w:cstheme="minorHAnsi"/>
        </w:rPr>
        <w:t xml:space="preserve">Настоящая конференция проходит в более благоприятных, чем в прошлом году условиях для отечественной геофизики. Этому способствовали </w:t>
      </w:r>
      <w:r w:rsidR="00C81457">
        <w:rPr>
          <w:rFonts w:cstheme="minorHAnsi"/>
        </w:rPr>
        <w:t>рост</w:t>
      </w:r>
      <w:r w:rsidRPr="002912DE">
        <w:rPr>
          <w:rFonts w:cstheme="minorHAnsi"/>
        </w:rPr>
        <w:t xml:space="preserve"> мировых цен на нефть</w:t>
      </w:r>
      <w:r w:rsidR="00C81457">
        <w:rPr>
          <w:rFonts w:cstheme="minorHAnsi"/>
        </w:rPr>
        <w:t xml:space="preserve"> и </w:t>
      </w:r>
      <w:r w:rsidR="00C81457" w:rsidRPr="002912DE">
        <w:rPr>
          <w:rFonts w:cstheme="minorHAnsi"/>
        </w:rPr>
        <w:t>санкции США и ЕС</w:t>
      </w:r>
      <w:r w:rsidRPr="002912DE">
        <w:rPr>
          <w:rFonts w:cstheme="minorHAnsi"/>
        </w:rPr>
        <w:t xml:space="preserve">. Со стороны государства и нефтегазовых компаний растут внимание, поддержка и инвестиции в геофизику. </w:t>
      </w:r>
      <w:r w:rsidR="00C81457">
        <w:rPr>
          <w:rFonts w:cstheme="minorHAnsi"/>
        </w:rPr>
        <w:t>Наблюдательному совету Евро-Азиатского общества</w:t>
      </w:r>
      <w:r w:rsidRPr="002912DE">
        <w:rPr>
          <w:rFonts w:cstheme="minorHAnsi"/>
          <w:color w:val="000000" w:themeColor="text1"/>
        </w:rPr>
        <w:t xml:space="preserve"> </w:t>
      </w:r>
      <w:r w:rsidR="00C81457">
        <w:rPr>
          <w:rFonts w:cstheme="minorHAnsi"/>
          <w:color w:val="000000" w:themeColor="text1"/>
        </w:rPr>
        <w:t>удалось наладить конструктивный контакт с</w:t>
      </w:r>
      <w:r w:rsidR="007E3A17">
        <w:rPr>
          <w:rFonts w:cstheme="minorHAnsi"/>
          <w:color w:val="000000" w:themeColor="text1"/>
        </w:rPr>
        <w:t xml:space="preserve"> Минэнерго РФ и</w:t>
      </w:r>
      <w:r w:rsidRPr="002912DE">
        <w:rPr>
          <w:rFonts w:cstheme="minorHAnsi"/>
          <w:color w:val="000000" w:themeColor="text1"/>
        </w:rPr>
        <w:t xml:space="preserve"> </w:t>
      </w:r>
      <w:r w:rsidR="007E3A17">
        <w:rPr>
          <w:rFonts w:cstheme="minorHAnsi"/>
          <w:color w:val="000000" w:themeColor="text1"/>
        </w:rPr>
        <w:t>Комитетом</w:t>
      </w:r>
      <w:r w:rsidRPr="002912DE">
        <w:rPr>
          <w:rFonts w:cstheme="minorHAnsi"/>
          <w:color w:val="000000" w:themeColor="text1"/>
        </w:rPr>
        <w:t xml:space="preserve"> по энергетике Госдумы РФ</w:t>
      </w:r>
      <w:r w:rsidR="007E3A17">
        <w:rPr>
          <w:rFonts w:cstheme="minorHAnsi"/>
          <w:color w:val="000000" w:themeColor="text1"/>
        </w:rPr>
        <w:t>, что позволит более эффективно и цивилизованно решать возникающие на сервисном рынке проблемы</w:t>
      </w:r>
      <w:r w:rsidRPr="002912DE">
        <w:rPr>
          <w:rFonts w:cstheme="minorHAnsi"/>
          <w:color w:val="000000" w:themeColor="text1"/>
        </w:rPr>
        <w:t>.</w:t>
      </w:r>
    </w:p>
    <w:p w:rsidR="000A7FB8" w:rsidRPr="002912DE" w:rsidRDefault="000A7FB8" w:rsidP="001277A8">
      <w:pPr>
        <w:spacing w:after="0" w:line="360" w:lineRule="auto"/>
        <w:ind w:firstLine="708"/>
        <w:jc w:val="both"/>
        <w:rPr>
          <w:rFonts w:cstheme="minorHAnsi"/>
        </w:rPr>
      </w:pPr>
      <w:r w:rsidRPr="002912DE">
        <w:rPr>
          <w:rFonts w:cstheme="minorHAnsi"/>
        </w:rPr>
        <w:t xml:space="preserve">Акцентом данной конференции стали актуальные проблемы природного и технологического характера, с которыми столкнулись нефтяники Роснефти, </w:t>
      </w:r>
      <w:proofErr w:type="spellStart"/>
      <w:r w:rsidRPr="002912DE">
        <w:rPr>
          <w:rFonts w:cstheme="minorHAnsi"/>
        </w:rPr>
        <w:t>Башнефти</w:t>
      </w:r>
      <w:proofErr w:type="spellEnd"/>
      <w:r w:rsidRPr="002912DE">
        <w:rPr>
          <w:rFonts w:cstheme="minorHAnsi"/>
        </w:rPr>
        <w:t xml:space="preserve">, других российских нефтегазовых компаний и в разрешении которых мы, геофизики, можем предложить свои компетенции, новую более эффективную </w:t>
      </w:r>
      <w:r w:rsidRPr="002912DE">
        <w:rPr>
          <w:rFonts w:cstheme="minorHAnsi"/>
          <w:lang w:val="en-US"/>
        </w:rPr>
        <w:t>Hi</w:t>
      </w:r>
      <w:r w:rsidRPr="002912DE">
        <w:rPr>
          <w:rFonts w:cstheme="minorHAnsi"/>
        </w:rPr>
        <w:t>-</w:t>
      </w:r>
      <w:r w:rsidRPr="002912DE">
        <w:rPr>
          <w:rFonts w:cstheme="minorHAnsi"/>
          <w:lang w:val="en-US"/>
        </w:rPr>
        <w:t>Tech</w:t>
      </w:r>
      <w:r w:rsidRPr="002912DE">
        <w:rPr>
          <w:rFonts w:cstheme="minorHAnsi"/>
        </w:rPr>
        <w:t xml:space="preserve"> технику и технологии. </w:t>
      </w:r>
    </w:p>
    <w:p w:rsidR="000A7FB8" w:rsidRPr="002912DE" w:rsidRDefault="000A7FB8" w:rsidP="001277A8">
      <w:pPr>
        <w:spacing w:after="0" w:line="360" w:lineRule="auto"/>
        <w:ind w:firstLine="708"/>
        <w:jc w:val="both"/>
        <w:rPr>
          <w:rFonts w:cstheme="minorHAnsi"/>
        </w:rPr>
      </w:pPr>
      <w:r w:rsidRPr="002912DE">
        <w:rPr>
          <w:rFonts w:cstheme="minorHAnsi"/>
        </w:rPr>
        <w:t>Среди этих проблем на первом месте стоит поиск эффективных технологий изучения залежей с трудно извлекаемыми запасами углеводородов (</w:t>
      </w:r>
      <w:proofErr w:type="spellStart"/>
      <w:r w:rsidRPr="002912DE">
        <w:rPr>
          <w:rFonts w:cstheme="minorHAnsi"/>
        </w:rPr>
        <w:t>ТрИЗ</w:t>
      </w:r>
      <w:proofErr w:type="spellEnd"/>
      <w:r w:rsidRPr="002912DE">
        <w:rPr>
          <w:rFonts w:cstheme="minorHAnsi"/>
        </w:rPr>
        <w:t>)</w:t>
      </w:r>
      <w:r w:rsidR="006F1918">
        <w:rPr>
          <w:rFonts w:cstheme="minorHAnsi"/>
        </w:rPr>
        <w:t>, а также ГИС сервис</w:t>
      </w:r>
      <w:r w:rsidR="006F1918" w:rsidRPr="006F1918">
        <w:rPr>
          <w:rFonts w:cstheme="minorHAnsi"/>
        </w:rPr>
        <w:t xml:space="preserve"> </w:t>
      </w:r>
      <w:r w:rsidR="006F1918" w:rsidRPr="002912DE">
        <w:rPr>
          <w:rFonts w:cstheme="minorHAnsi"/>
        </w:rPr>
        <w:t>горизонтальных скважин при их строительстве и эксплуатации на суше и шельфе</w:t>
      </w:r>
      <w:r w:rsidRPr="002912DE">
        <w:rPr>
          <w:rFonts w:cstheme="minorHAnsi"/>
        </w:rPr>
        <w:t xml:space="preserve">. Для этих целей разработана и выпускается отечественная аппаратура. Практический опыт </w:t>
      </w:r>
      <w:r w:rsidR="006F1918">
        <w:rPr>
          <w:rFonts w:cstheme="minorHAnsi"/>
        </w:rPr>
        <w:t>её</w:t>
      </w:r>
      <w:r w:rsidRPr="002912DE">
        <w:rPr>
          <w:rFonts w:cstheme="minorHAnsi"/>
        </w:rPr>
        <w:t xml:space="preserve"> успешного использования на месторождения представляет несомненный интерес.</w:t>
      </w:r>
    </w:p>
    <w:p w:rsidR="000A7FB8" w:rsidRPr="002912DE" w:rsidRDefault="006F1918" w:rsidP="001277A8">
      <w:pPr>
        <w:spacing w:after="0"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На конференции с этого года нач</w:t>
      </w:r>
      <w:r w:rsidR="00F3228A">
        <w:rPr>
          <w:rFonts w:cstheme="minorHAnsi"/>
        </w:rPr>
        <w:t>инает</w:t>
      </w:r>
      <w:r>
        <w:rPr>
          <w:rFonts w:cstheme="minorHAnsi"/>
        </w:rPr>
        <w:t xml:space="preserve"> работать секция комплексной интерпретации</w:t>
      </w:r>
      <w:r w:rsidR="007E3A17">
        <w:rPr>
          <w:rFonts w:cstheme="minorHAnsi"/>
        </w:rPr>
        <w:t>.</w:t>
      </w:r>
      <w:r w:rsidR="00F3228A">
        <w:rPr>
          <w:rFonts w:cstheme="minorHAnsi"/>
        </w:rPr>
        <w:t xml:space="preserve"> Это позволит специалистам нефтегазовых и сервисных компаний обмениваться опытом решения сложных задач разведки и разработки месторождений нефти и газа, геофизического сопровождения строительства и эксплуатации сложных</w:t>
      </w:r>
      <w:r w:rsidR="00C81457">
        <w:rPr>
          <w:rFonts w:cstheme="minorHAnsi"/>
        </w:rPr>
        <w:t xml:space="preserve"> по траектории и конструкции</w:t>
      </w:r>
      <w:r w:rsidR="00F3228A">
        <w:rPr>
          <w:rFonts w:cstheme="minorHAnsi"/>
        </w:rPr>
        <w:t xml:space="preserve"> скважин</w:t>
      </w:r>
      <w:r w:rsidR="00C81457">
        <w:rPr>
          <w:rFonts w:cstheme="minorHAnsi"/>
        </w:rPr>
        <w:t>.</w:t>
      </w:r>
    </w:p>
    <w:p w:rsidR="000A7FB8" w:rsidRPr="002912DE" w:rsidRDefault="000A7FB8" w:rsidP="001277A8">
      <w:pPr>
        <w:spacing w:after="0" w:line="360" w:lineRule="auto"/>
        <w:ind w:firstLine="426"/>
        <w:jc w:val="both"/>
        <w:rPr>
          <w:rFonts w:cstheme="minorHAnsi"/>
        </w:rPr>
      </w:pPr>
      <w:r w:rsidRPr="002912DE">
        <w:rPr>
          <w:rFonts w:cstheme="minorHAnsi"/>
        </w:rPr>
        <w:t>От имени организаторов хочу всем участникам конференции пожелать успехов в их усилиях по развитию и укреплению нефтегазовой индустрии России.</w:t>
      </w:r>
    </w:p>
    <w:p w:rsidR="000A7FB8" w:rsidRPr="002912DE" w:rsidRDefault="000A7FB8" w:rsidP="00003A4B">
      <w:pPr>
        <w:rPr>
          <w:rFonts w:cstheme="minorHAnsi"/>
        </w:rPr>
      </w:pPr>
    </w:p>
    <w:p w:rsidR="00F6059C" w:rsidRPr="002912DE" w:rsidRDefault="00F6059C" w:rsidP="00F6059C">
      <w:pPr>
        <w:pStyle w:val="a3"/>
        <w:jc w:val="right"/>
        <w:rPr>
          <w:rFonts w:asciiTheme="minorHAnsi" w:hAnsiTheme="minorHAnsi" w:cstheme="minorHAnsi"/>
          <w:sz w:val="22"/>
          <w:szCs w:val="22"/>
        </w:rPr>
      </w:pPr>
      <w:r w:rsidRPr="002912DE">
        <w:rPr>
          <w:rFonts w:asciiTheme="minorHAnsi" w:hAnsiTheme="minorHAnsi" w:cstheme="minorHAnsi"/>
          <w:sz w:val="22"/>
          <w:szCs w:val="22"/>
        </w:rPr>
        <w:t>Лаптев В.В.</w:t>
      </w:r>
    </w:p>
    <w:p w:rsidR="00F6059C" w:rsidRPr="002912DE" w:rsidRDefault="00F6059C" w:rsidP="00F6059C">
      <w:pPr>
        <w:pStyle w:val="a3"/>
        <w:jc w:val="right"/>
        <w:rPr>
          <w:rFonts w:asciiTheme="minorHAnsi" w:hAnsiTheme="minorHAnsi" w:cstheme="minorHAnsi"/>
          <w:sz w:val="22"/>
          <w:szCs w:val="22"/>
        </w:rPr>
      </w:pPr>
      <w:r w:rsidRPr="002912DE">
        <w:rPr>
          <w:rFonts w:asciiTheme="minorHAnsi" w:hAnsiTheme="minorHAnsi" w:cstheme="minorHAnsi"/>
          <w:sz w:val="22"/>
          <w:szCs w:val="22"/>
        </w:rPr>
        <w:t>Председатель Оргкомитета конференции,</w:t>
      </w:r>
    </w:p>
    <w:p w:rsidR="00F6059C" w:rsidRPr="007B2096" w:rsidRDefault="00F6059C" w:rsidP="00F6059C">
      <w:pPr>
        <w:pStyle w:val="a3"/>
        <w:jc w:val="right"/>
        <w:rPr>
          <w:sz w:val="24"/>
          <w:szCs w:val="24"/>
        </w:rPr>
      </w:pPr>
      <w:r w:rsidRPr="002912DE">
        <w:rPr>
          <w:rFonts w:asciiTheme="minorHAnsi" w:hAnsiTheme="minorHAnsi" w:cstheme="minorHAnsi"/>
          <w:sz w:val="22"/>
          <w:szCs w:val="22"/>
        </w:rPr>
        <w:t xml:space="preserve">Первый вице-президент МОО ЕАГО </w:t>
      </w:r>
      <w:r w:rsidRPr="007B2096">
        <w:rPr>
          <w:sz w:val="24"/>
          <w:szCs w:val="24"/>
        </w:rPr>
        <w:t xml:space="preserve"> </w:t>
      </w:r>
    </w:p>
    <w:p w:rsidR="00F6059C" w:rsidRDefault="00F6059C" w:rsidP="00F6059C">
      <w:pPr>
        <w:pStyle w:val="a3"/>
        <w:jc w:val="right"/>
      </w:pPr>
    </w:p>
    <w:p w:rsidR="00C81457" w:rsidRDefault="00C81457" w:rsidP="002912DE">
      <w:pPr>
        <w:tabs>
          <w:tab w:val="left" w:pos="3516"/>
        </w:tabs>
        <w:spacing w:after="0" w:line="240" w:lineRule="auto"/>
        <w:jc w:val="center"/>
        <w:rPr>
          <w:rFonts w:ascii="Calibri" w:hAnsi="Calibri" w:cs="Calibri"/>
          <w:b/>
          <w:color w:val="0070C0"/>
          <w:sz w:val="38"/>
          <w:szCs w:val="38"/>
        </w:rPr>
      </w:pPr>
    </w:p>
    <w:p w:rsidR="002912DE" w:rsidRPr="000569AA" w:rsidRDefault="002912DE" w:rsidP="002912DE">
      <w:pPr>
        <w:tabs>
          <w:tab w:val="left" w:pos="3516"/>
        </w:tabs>
        <w:spacing w:after="0" w:line="240" w:lineRule="auto"/>
        <w:jc w:val="center"/>
        <w:rPr>
          <w:rFonts w:ascii="Calibri" w:hAnsi="Calibri" w:cs="Calibri"/>
          <w:b/>
          <w:color w:val="0070C0"/>
          <w:sz w:val="38"/>
          <w:szCs w:val="38"/>
        </w:rPr>
      </w:pPr>
      <w:r w:rsidRPr="000569AA">
        <w:rPr>
          <w:rFonts w:ascii="Calibri" w:hAnsi="Calibri" w:cs="Calibri"/>
          <w:b/>
          <w:color w:val="0070C0"/>
          <w:sz w:val="38"/>
          <w:szCs w:val="38"/>
        </w:rPr>
        <w:lastRenderedPageBreak/>
        <w:t>ПРОГРА</w:t>
      </w:r>
      <w:r w:rsidRPr="000569AA">
        <w:rPr>
          <w:rFonts w:ascii="Calibri" w:hAnsi="Calibri" w:cs="Calibri"/>
          <w:b/>
          <w:color w:val="0070C0"/>
          <w:sz w:val="38"/>
          <w:szCs w:val="38"/>
          <w:lang w:val="en-US"/>
        </w:rPr>
        <w:t>M</w:t>
      </w:r>
      <w:r w:rsidRPr="000569AA">
        <w:rPr>
          <w:rFonts w:ascii="Calibri" w:hAnsi="Calibri" w:cs="Calibri"/>
          <w:b/>
          <w:color w:val="0070C0"/>
          <w:sz w:val="38"/>
          <w:szCs w:val="38"/>
        </w:rPr>
        <w:t>МА</w:t>
      </w:r>
    </w:p>
    <w:p w:rsidR="002912DE" w:rsidRPr="000569AA" w:rsidRDefault="002912DE" w:rsidP="002912DE">
      <w:pPr>
        <w:spacing w:after="0" w:line="240" w:lineRule="auto"/>
        <w:ind w:hanging="426"/>
        <w:rPr>
          <w:rFonts w:ascii="Calibri" w:hAnsi="Calibri" w:cs="Calibri"/>
          <w:b/>
          <w:color w:val="0070C0"/>
          <w:sz w:val="32"/>
          <w:szCs w:val="32"/>
        </w:rPr>
      </w:pPr>
    </w:p>
    <w:p w:rsidR="002912DE" w:rsidRPr="000569AA" w:rsidRDefault="002912DE" w:rsidP="002912DE">
      <w:pPr>
        <w:spacing w:after="0" w:line="240" w:lineRule="auto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0569AA">
        <w:rPr>
          <w:rFonts w:ascii="Calibri" w:hAnsi="Calibri" w:cs="Calibri"/>
          <w:b/>
          <w:color w:val="0070C0"/>
          <w:sz w:val="32"/>
          <w:szCs w:val="32"/>
        </w:rPr>
        <w:t>22 мая (вт.)</w:t>
      </w:r>
    </w:p>
    <w:p w:rsidR="002912DE" w:rsidRPr="002A6FFD" w:rsidRDefault="002912DE" w:rsidP="002912DE">
      <w:pPr>
        <w:spacing w:after="0" w:line="240" w:lineRule="auto"/>
        <w:jc w:val="center"/>
        <w:rPr>
          <w:rFonts w:ascii="Calibri" w:hAnsi="Calibri" w:cs="Calibri"/>
          <w:b/>
          <w:color w:val="C00000"/>
          <w:sz w:val="10"/>
          <w:szCs w:val="10"/>
        </w:rPr>
      </w:pPr>
    </w:p>
    <w:p w:rsidR="002912DE" w:rsidRDefault="002912DE" w:rsidP="001E6D7E">
      <w:pPr>
        <w:pStyle w:val="a3"/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E73724">
        <w:rPr>
          <w:rFonts w:ascii="Calibri" w:hAnsi="Calibri" w:cs="Calibri"/>
          <w:sz w:val="22"/>
          <w:szCs w:val="22"/>
        </w:rPr>
        <w:t xml:space="preserve">11:00  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Pr="00E73724">
        <w:rPr>
          <w:rFonts w:ascii="Calibri" w:hAnsi="Calibri" w:cs="Calibri"/>
          <w:sz w:val="22"/>
          <w:szCs w:val="22"/>
        </w:rPr>
        <w:t xml:space="preserve">Трансфер от </w:t>
      </w:r>
      <w:proofErr w:type="spellStart"/>
      <w:r w:rsidRPr="00E73724">
        <w:rPr>
          <w:rStyle w:val="althead"/>
          <w:rFonts w:ascii="Calibri" w:hAnsi="Calibri" w:cs="Calibri"/>
          <w:color w:val="2C2C2C"/>
          <w:sz w:val="22"/>
          <w:szCs w:val="22"/>
        </w:rPr>
        <w:t>Sheraton</w:t>
      </w:r>
      <w:proofErr w:type="spellEnd"/>
      <w:r w:rsidRPr="00E73724">
        <w:rPr>
          <w:rStyle w:val="althead"/>
          <w:rFonts w:ascii="Calibri" w:hAnsi="Calibri" w:cs="Calibri"/>
          <w:color w:val="2C2C2C"/>
          <w:sz w:val="22"/>
          <w:szCs w:val="22"/>
        </w:rPr>
        <w:t xml:space="preserve"> </w:t>
      </w:r>
      <w:proofErr w:type="spellStart"/>
      <w:r w:rsidRPr="00E73724">
        <w:rPr>
          <w:rStyle w:val="althead"/>
          <w:rFonts w:ascii="Calibri" w:hAnsi="Calibri" w:cs="Calibri"/>
          <w:color w:val="2C2C2C"/>
          <w:sz w:val="22"/>
          <w:szCs w:val="22"/>
        </w:rPr>
        <w:t>Ufa</w:t>
      </w:r>
      <w:proofErr w:type="spellEnd"/>
      <w:r w:rsidRPr="00E73724">
        <w:rPr>
          <w:rStyle w:val="althead"/>
          <w:rFonts w:ascii="Calibri" w:hAnsi="Calibri" w:cs="Calibri"/>
          <w:color w:val="2C2C2C"/>
          <w:sz w:val="22"/>
          <w:szCs w:val="22"/>
        </w:rPr>
        <w:t xml:space="preserve"> </w:t>
      </w:r>
      <w:proofErr w:type="gramStart"/>
      <w:r w:rsidRPr="00E73724">
        <w:rPr>
          <w:rStyle w:val="althead"/>
          <w:rFonts w:ascii="Calibri" w:hAnsi="Calibri" w:cs="Calibri"/>
          <w:color w:val="2C2C2C"/>
          <w:sz w:val="22"/>
          <w:szCs w:val="22"/>
          <w:lang w:val="en-US"/>
        </w:rPr>
        <w:t>Hotel</w:t>
      </w:r>
      <w:r w:rsidRPr="00E73724">
        <w:rPr>
          <w:rFonts w:ascii="Calibri" w:hAnsi="Calibri" w:cs="Calibri"/>
          <w:sz w:val="22"/>
          <w:szCs w:val="22"/>
        </w:rPr>
        <w:t xml:space="preserve">  на</w:t>
      </w:r>
      <w:proofErr w:type="gramEnd"/>
      <w:r w:rsidRPr="00E73724">
        <w:rPr>
          <w:rFonts w:ascii="Calibri" w:hAnsi="Calibri" w:cs="Calibri"/>
          <w:sz w:val="22"/>
          <w:szCs w:val="22"/>
        </w:rPr>
        <w:t xml:space="preserve"> выс</w:t>
      </w:r>
      <w:r>
        <w:rPr>
          <w:rFonts w:ascii="Calibri" w:hAnsi="Calibri" w:cs="Calibri"/>
          <w:sz w:val="22"/>
          <w:szCs w:val="22"/>
        </w:rPr>
        <w:t>тавку «Газ.Нефть.Технологии-2018</w:t>
      </w:r>
      <w:r w:rsidRPr="00E73724">
        <w:rPr>
          <w:rFonts w:ascii="Calibri" w:hAnsi="Calibri" w:cs="Calibri"/>
          <w:sz w:val="22"/>
          <w:szCs w:val="22"/>
        </w:rPr>
        <w:t xml:space="preserve">» </w:t>
      </w:r>
    </w:p>
    <w:p w:rsidR="002912DE" w:rsidRDefault="002912DE" w:rsidP="001E6D7E">
      <w:pPr>
        <w:pStyle w:val="a3"/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</w:t>
      </w:r>
      <w:r w:rsidRPr="00E73724">
        <w:rPr>
          <w:rFonts w:ascii="Calibri" w:hAnsi="Calibri" w:cs="Calibri"/>
          <w:sz w:val="22"/>
          <w:szCs w:val="22"/>
        </w:rPr>
        <w:t>(</w:t>
      </w:r>
      <w:r w:rsidRPr="00E73724">
        <w:rPr>
          <w:rFonts w:ascii="Calibri" w:hAnsi="Calibri" w:cs="Calibri"/>
          <w:color w:val="414042"/>
          <w:sz w:val="22"/>
          <w:szCs w:val="22"/>
        </w:rPr>
        <w:t>450080, г. Уфа, ул. Менделеева, 158</w:t>
      </w:r>
      <w:r>
        <w:rPr>
          <w:rFonts w:ascii="Calibri" w:hAnsi="Calibri" w:cs="Calibri"/>
          <w:color w:val="414042"/>
          <w:sz w:val="22"/>
          <w:szCs w:val="22"/>
        </w:rPr>
        <w:t>, ВДНХ - ЭКСПО</w:t>
      </w:r>
      <w:r w:rsidRPr="00E73724">
        <w:rPr>
          <w:rFonts w:ascii="Calibri" w:hAnsi="Calibri" w:cs="Calibri"/>
          <w:color w:val="414042"/>
          <w:sz w:val="22"/>
          <w:szCs w:val="22"/>
        </w:rPr>
        <w:t>)</w:t>
      </w:r>
      <w:r w:rsidRPr="00E73724">
        <w:rPr>
          <w:rFonts w:ascii="Calibri" w:hAnsi="Calibri" w:cs="Calibri"/>
          <w:sz w:val="22"/>
          <w:szCs w:val="22"/>
        </w:rPr>
        <w:t>.</w:t>
      </w:r>
    </w:p>
    <w:p w:rsidR="002912DE" w:rsidRPr="007A06EA" w:rsidRDefault="002912DE" w:rsidP="001E6D7E">
      <w:pPr>
        <w:pStyle w:val="a3"/>
        <w:ind w:left="-142"/>
        <w:rPr>
          <w:rFonts w:ascii="Calibri" w:hAnsi="Calibri" w:cs="Calibri"/>
          <w:sz w:val="10"/>
          <w:szCs w:val="10"/>
        </w:rPr>
      </w:pPr>
    </w:p>
    <w:p w:rsidR="002912DE" w:rsidRDefault="002912DE" w:rsidP="001E6D7E">
      <w:pPr>
        <w:pStyle w:val="a3"/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E73724">
        <w:rPr>
          <w:rFonts w:ascii="Calibri" w:hAnsi="Calibri" w:cs="Calibri"/>
          <w:sz w:val="22"/>
          <w:szCs w:val="22"/>
        </w:rPr>
        <w:t xml:space="preserve">12:00   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E73724">
        <w:rPr>
          <w:rFonts w:ascii="Calibri" w:hAnsi="Calibri" w:cs="Calibri"/>
          <w:sz w:val="22"/>
          <w:szCs w:val="22"/>
        </w:rPr>
        <w:t xml:space="preserve">Открытие выставки. Осмотр экспозиции выставки </w:t>
      </w:r>
      <w:r>
        <w:rPr>
          <w:rFonts w:ascii="Calibri" w:hAnsi="Calibri" w:cs="Calibri"/>
          <w:sz w:val="22"/>
          <w:szCs w:val="22"/>
        </w:rPr>
        <w:t>представителями</w:t>
      </w:r>
      <w:r w:rsidRPr="00E73724">
        <w:rPr>
          <w:rFonts w:ascii="Calibri" w:hAnsi="Calibri" w:cs="Calibri"/>
          <w:sz w:val="22"/>
          <w:szCs w:val="22"/>
        </w:rPr>
        <w:t xml:space="preserve"> </w:t>
      </w:r>
    </w:p>
    <w:p w:rsidR="002912DE" w:rsidRDefault="002912DE" w:rsidP="001E6D7E">
      <w:pPr>
        <w:pStyle w:val="a3"/>
        <w:ind w:left="-142"/>
        <w:rPr>
          <w:rFonts w:ascii="Calibri" w:hAnsi="Calibri" w:cs="Calibri"/>
          <w:sz w:val="22"/>
          <w:szCs w:val="22"/>
        </w:rPr>
      </w:pPr>
      <w:r w:rsidRPr="001D1868">
        <w:rPr>
          <w:rFonts w:ascii="Calibri" w:hAnsi="Calibri" w:cs="Calibri"/>
          <w:sz w:val="22"/>
          <w:szCs w:val="22"/>
        </w:rPr>
        <w:t xml:space="preserve">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E73724">
        <w:rPr>
          <w:rFonts w:ascii="Calibri" w:hAnsi="Calibri" w:cs="Calibri"/>
          <w:sz w:val="22"/>
          <w:szCs w:val="22"/>
        </w:rPr>
        <w:t xml:space="preserve">Правительства РФ и РБ, </w:t>
      </w:r>
      <w:proofErr w:type="spellStart"/>
      <w:r w:rsidRPr="00E73724">
        <w:rPr>
          <w:rFonts w:ascii="Calibri" w:hAnsi="Calibri" w:cs="Calibri"/>
          <w:sz w:val="22"/>
          <w:szCs w:val="22"/>
        </w:rPr>
        <w:t>Минпромторга</w:t>
      </w:r>
      <w:proofErr w:type="spellEnd"/>
      <w:r w:rsidRPr="00E73724">
        <w:rPr>
          <w:rFonts w:ascii="Calibri" w:hAnsi="Calibri" w:cs="Calibri"/>
          <w:sz w:val="22"/>
          <w:szCs w:val="22"/>
        </w:rPr>
        <w:t xml:space="preserve"> РФ, Минэнерго РФ</w:t>
      </w:r>
      <w:r>
        <w:rPr>
          <w:rFonts w:ascii="Calibri" w:hAnsi="Calibri" w:cs="Calibri"/>
          <w:sz w:val="22"/>
          <w:szCs w:val="22"/>
        </w:rPr>
        <w:t>.</w:t>
      </w:r>
    </w:p>
    <w:p w:rsidR="002912DE" w:rsidRPr="007A06EA" w:rsidRDefault="002912DE" w:rsidP="001E6D7E">
      <w:pPr>
        <w:pStyle w:val="a3"/>
        <w:ind w:left="-142"/>
        <w:rPr>
          <w:rFonts w:ascii="Calibri" w:hAnsi="Calibri" w:cs="Calibri"/>
          <w:sz w:val="10"/>
          <w:szCs w:val="10"/>
        </w:rPr>
      </w:pPr>
    </w:p>
    <w:p w:rsidR="002912DE" w:rsidRDefault="002912DE" w:rsidP="001E6D7E">
      <w:pPr>
        <w:pStyle w:val="a3"/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E73724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:</w:t>
      </w:r>
      <w:r w:rsidRPr="00E73724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 xml:space="preserve"> </w:t>
      </w:r>
      <w:r w:rsidRPr="007A06EA">
        <w:rPr>
          <w:rFonts w:ascii="Calibri" w:hAnsi="Calibri" w:cs="Calibri"/>
          <w:sz w:val="22"/>
          <w:szCs w:val="22"/>
        </w:rPr>
        <w:t xml:space="preserve">– </w:t>
      </w:r>
      <w:r w:rsidRPr="00E73724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>:</w:t>
      </w:r>
      <w:r w:rsidRPr="00E73724">
        <w:rPr>
          <w:rFonts w:ascii="Calibri" w:hAnsi="Calibri" w:cs="Calibri"/>
          <w:sz w:val="22"/>
          <w:szCs w:val="22"/>
        </w:rPr>
        <w:t xml:space="preserve">00 </w:t>
      </w:r>
      <w:r>
        <w:rPr>
          <w:rFonts w:ascii="Calibri" w:hAnsi="Calibri" w:cs="Calibri"/>
          <w:sz w:val="22"/>
          <w:szCs w:val="22"/>
        </w:rPr>
        <w:t xml:space="preserve">    Посещение XX</w:t>
      </w:r>
      <w:r w:rsidRPr="00E73724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  <w:lang w:val="en-US"/>
        </w:rPr>
        <w:t>I</w:t>
      </w:r>
      <w:r w:rsidRPr="00E73724">
        <w:rPr>
          <w:rFonts w:ascii="Calibri" w:hAnsi="Calibri" w:cs="Calibri"/>
          <w:sz w:val="22"/>
          <w:szCs w:val="22"/>
        </w:rPr>
        <w:t xml:space="preserve"> Международной выста</w:t>
      </w:r>
      <w:r>
        <w:rPr>
          <w:rFonts w:ascii="Calibri" w:hAnsi="Calibri" w:cs="Calibri"/>
          <w:sz w:val="22"/>
          <w:szCs w:val="22"/>
        </w:rPr>
        <w:t>вки «Газ.Нефть.Технологии-201</w:t>
      </w:r>
      <w:r w:rsidRPr="00E07B54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»</w:t>
      </w:r>
    </w:p>
    <w:p w:rsidR="002912DE" w:rsidRPr="002314DD" w:rsidRDefault="002912DE" w:rsidP="002912DE">
      <w:pPr>
        <w:pStyle w:val="a3"/>
        <w:rPr>
          <w:rFonts w:ascii="Calibri" w:hAnsi="Calibri" w:cs="Calibri"/>
          <w:sz w:val="10"/>
          <w:szCs w:val="10"/>
        </w:rPr>
      </w:pPr>
    </w:p>
    <w:p w:rsidR="002912DE" w:rsidRDefault="002912DE" w:rsidP="002912DE">
      <w:pPr>
        <w:spacing w:after="0" w:line="240" w:lineRule="auto"/>
        <w:jc w:val="center"/>
        <w:rPr>
          <w:rFonts w:ascii="Calibri" w:hAnsi="Calibri" w:cs="Calibri"/>
          <w:b/>
          <w:color w:val="2F5496" w:themeColor="accent5" w:themeShade="BF"/>
          <w:sz w:val="32"/>
          <w:szCs w:val="32"/>
        </w:rPr>
      </w:pPr>
    </w:p>
    <w:p w:rsidR="002912DE" w:rsidRPr="000569AA" w:rsidRDefault="002912DE" w:rsidP="002912DE">
      <w:pPr>
        <w:spacing w:after="0" w:line="240" w:lineRule="auto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0569AA">
        <w:rPr>
          <w:rFonts w:ascii="Calibri" w:hAnsi="Calibri" w:cs="Calibri"/>
          <w:b/>
          <w:color w:val="0070C0"/>
          <w:sz w:val="32"/>
          <w:szCs w:val="32"/>
        </w:rPr>
        <w:t>2</w:t>
      </w:r>
      <w:r w:rsidRPr="000569AA">
        <w:rPr>
          <w:rFonts w:ascii="Calibri" w:hAnsi="Calibri" w:cs="Calibri"/>
          <w:b/>
          <w:color w:val="0070C0"/>
          <w:sz w:val="32"/>
          <w:szCs w:val="32"/>
          <w:lang w:val="en-US"/>
        </w:rPr>
        <w:t>3</w:t>
      </w:r>
      <w:r w:rsidRPr="000569AA">
        <w:rPr>
          <w:rFonts w:ascii="Calibri" w:hAnsi="Calibri" w:cs="Calibri"/>
          <w:b/>
          <w:color w:val="0070C0"/>
          <w:sz w:val="32"/>
          <w:szCs w:val="32"/>
        </w:rPr>
        <w:t xml:space="preserve"> мая (ср.)</w:t>
      </w:r>
    </w:p>
    <w:p w:rsidR="002912DE" w:rsidRPr="00763EFD" w:rsidRDefault="002912DE" w:rsidP="002912DE">
      <w:pPr>
        <w:spacing w:after="0" w:line="240" w:lineRule="auto"/>
        <w:jc w:val="center"/>
        <w:rPr>
          <w:rFonts w:ascii="Calibri" w:hAnsi="Calibri" w:cs="Calibri"/>
          <w:b/>
          <w:color w:val="C00000"/>
          <w:sz w:val="10"/>
          <w:szCs w:val="10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9"/>
        <w:gridCol w:w="8647"/>
      </w:tblGrid>
      <w:tr w:rsidR="002912DE" w:rsidTr="00034A83">
        <w:trPr>
          <w:cantSplit/>
          <w:trHeight w:val="20"/>
        </w:trPr>
        <w:tc>
          <w:tcPr>
            <w:tcW w:w="1559" w:type="dxa"/>
            <w:shd w:val="clear" w:color="auto" w:fill="auto"/>
            <w:vAlign w:val="center"/>
          </w:tcPr>
          <w:p w:rsidR="002912DE" w:rsidRPr="00565118" w:rsidRDefault="002912DE" w:rsidP="002912DE">
            <w:pPr>
              <w:pStyle w:val="a3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08.30 – 09.30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2DE" w:rsidRDefault="002912DE" w:rsidP="002912DE">
            <w:pPr>
              <w:pStyle w:val="a3"/>
            </w:pP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Регистрация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Фойе зала «Националь», первый этаж)</w:t>
            </w:r>
          </w:p>
        </w:tc>
      </w:tr>
      <w:tr w:rsidR="006A25F7" w:rsidTr="00034A83">
        <w:trPr>
          <w:cantSplit/>
          <w:trHeight w:hRule="exact" w:val="113"/>
        </w:trPr>
        <w:tc>
          <w:tcPr>
            <w:tcW w:w="1559" w:type="dxa"/>
            <w:shd w:val="clear" w:color="auto" w:fill="auto"/>
            <w:vAlign w:val="center"/>
          </w:tcPr>
          <w:p w:rsidR="006A25F7" w:rsidRDefault="006A25F7" w:rsidP="002912DE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6A25F7" w:rsidRDefault="006A25F7" w:rsidP="002912DE">
            <w:pPr>
              <w:pStyle w:val="a3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2912DE" w:rsidRPr="00040696" w:rsidTr="00034A83">
        <w:trPr>
          <w:cantSplit/>
        </w:trPr>
        <w:tc>
          <w:tcPr>
            <w:tcW w:w="10206" w:type="dxa"/>
            <w:gridSpan w:val="2"/>
            <w:shd w:val="clear" w:color="auto" w:fill="0070C0"/>
          </w:tcPr>
          <w:p w:rsidR="002912DE" w:rsidRPr="00040696" w:rsidRDefault="002912DE" w:rsidP="002912DE">
            <w:pPr>
              <w:pStyle w:val="a3"/>
              <w:ind w:left="459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6A25F7" w:rsidRPr="006A25F7" w:rsidRDefault="006A25F7" w:rsidP="006A25F7">
            <w:pPr>
              <w:pStyle w:val="a3"/>
              <w:ind w:left="176"/>
              <w:jc w:val="center"/>
              <w:rPr>
                <w:rFonts w:ascii="Calibri" w:hAnsi="Calibri" w:cs="Calibri"/>
                <w:iCs/>
                <w:color w:val="FFFFFF" w:themeColor="background1"/>
                <w:sz w:val="22"/>
                <w:szCs w:val="22"/>
              </w:rPr>
            </w:pPr>
            <w:r w:rsidRPr="006A25F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ПЛЕНАРНОЕ ЗАСЕДАНИЕ</w:t>
            </w:r>
          </w:p>
          <w:p w:rsidR="002912DE" w:rsidRPr="006A25F7" w:rsidRDefault="002912DE" w:rsidP="006A25F7">
            <w:pPr>
              <w:pStyle w:val="a3"/>
              <w:ind w:left="176"/>
              <w:jc w:val="center"/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  <w:shd w:val="clear" w:color="auto" w:fill="2F5496" w:themeFill="accent5" w:themeFillShade="BF"/>
              </w:rPr>
            </w:pPr>
            <w:r w:rsidRPr="006A25F7">
              <w:rPr>
                <w:rFonts w:ascii="Calibri" w:hAnsi="Calibri" w:cs="Calibri"/>
                <w:iCs/>
                <w:color w:val="FFFFFF" w:themeColor="background1"/>
                <w:sz w:val="22"/>
                <w:szCs w:val="22"/>
              </w:rPr>
              <w:t>(</w:t>
            </w:r>
            <w:proofErr w:type="spellStart"/>
            <w:r w:rsidRPr="006A25F7">
              <w:rPr>
                <w:rFonts w:ascii="Calibri" w:hAnsi="Calibri" w:cs="Calibri"/>
                <w:iCs/>
                <w:color w:val="FFFFFF" w:themeColor="background1"/>
                <w:sz w:val="22"/>
                <w:szCs w:val="22"/>
              </w:rPr>
              <w:t>Конференц</w:t>
            </w:r>
            <w:proofErr w:type="spellEnd"/>
            <w:r w:rsidRPr="006A25F7">
              <w:rPr>
                <w:rFonts w:ascii="Calibri" w:hAnsi="Calibri" w:cs="Calibri"/>
                <w:iCs/>
                <w:color w:val="FFFFFF" w:themeColor="background1"/>
                <w:sz w:val="22"/>
                <w:szCs w:val="22"/>
              </w:rPr>
              <w:t xml:space="preserve"> зал «Националь»</w:t>
            </w:r>
            <w:r w:rsidRPr="006A25F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, первый этаж) </w:t>
            </w:r>
          </w:p>
          <w:p w:rsidR="006A25F7" w:rsidRPr="006A25F7" w:rsidRDefault="002912DE" w:rsidP="002912DE">
            <w:pPr>
              <w:pStyle w:val="a3"/>
              <w:ind w:left="459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</w:pPr>
            <w:r w:rsidRPr="006A25F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Модератор:</w:t>
            </w:r>
            <w:r w:rsidRPr="006A25F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 </w:t>
            </w:r>
            <w:r w:rsidR="006A25F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Лаптев В.В.</w:t>
            </w:r>
          </w:p>
          <w:p w:rsidR="002912DE" w:rsidRPr="006A25F7" w:rsidRDefault="006A25F7" w:rsidP="002912DE">
            <w:pPr>
              <w:pStyle w:val="a3"/>
              <w:ind w:left="459"/>
              <w:jc w:val="center"/>
              <w:rPr>
                <w:rFonts w:ascii="Calibri" w:hAnsi="Calibri" w:cs="Calibri"/>
                <w:i/>
                <w:color w:val="FFFFFF" w:themeColor="background1"/>
                <w:sz w:val="22"/>
                <w:szCs w:val="22"/>
              </w:rPr>
            </w:pPr>
            <w:r w:rsidRPr="006A25F7">
              <w:rPr>
                <w:rFonts w:ascii="Calibri" w:hAnsi="Calibri" w:cs="Calibri"/>
                <w:i/>
                <w:color w:val="FFFFFF" w:themeColor="background1"/>
                <w:sz w:val="22"/>
                <w:szCs w:val="22"/>
              </w:rPr>
              <w:t>В</w:t>
            </w:r>
            <w:r w:rsidR="002912DE" w:rsidRPr="006A25F7">
              <w:rPr>
                <w:rFonts w:ascii="Calibri" w:hAnsi="Calibri" w:cs="Calibri"/>
                <w:i/>
                <w:color w:val="FFFFFF" w:themeColor="background1"/>
                <w:sz w:val="22"/>
                <w:szCs w:val="22"/>
              </w:rPr>
              <w:t>ице-президент</w:t>
            </w:r>
            <w:r w:rsidR="002912DE" w:rsidRPr="006A25F7"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="002912DE" w:rsidRPr="006A25F7">
              <w:rPr>
                <w:rFonts w:ascii="Calibri" w:hAnsi="Calibri" w:cs="Calibri"/>
                <w:i/>
                <w:color w:val="FFFFFF" w:themeColor="background1"/>
                <w:sz w:val="22"/>
                <w:szCs w:val="22"/>
              </w:rPr>
              <w:t>МОО ЕАГО, Геофизический кластер «Квант», (г. Уфа)</w:t>
            </w:r>
          </w:p>
          <w:p w:rsidR="002912DE" w:rsidRPr="00040696" w:rsidRDefault="002912DE" w:rsidP="002912DE">
            <w:pPr>
              <w:pStyle w:val="a3"/>
              <w:ind w:left="459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A25F7" w:rsidRPr="00040696" w:rsidTr="00034A83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6A25F7" w:rsidRPr="00040696" w:rsidRDefault="006A25F7" w:rsidP="002912DE">
            <w:pPr>
              <w:pStyle w:val="a3"/>
              <w:ind w:left="459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034A83" w:rsidRPr="00040696" w:rsidTr="00034A83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034A83" w:rsidRPr="00040696" w:rsidRDefault="00034A83" w:rsidP="002912DE">
            <w:pPr>
              <w:pStyle w:val="a3"/>
              <w:ind w:left="459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2912DE" w:rsidRPr="0046560C" w:rsidTr="00034A83">
        <w:tc>
          <w:tcPr>
            <w:tcW w:w="1559" w:type="dxa"/>
            <w:shd w:val="clear" w:color="auto" w:fill="auto"/>
            <w:vAlign w:val="center"/>
          </w:tcPr>
          <w:p w:rsidR="002912DE" w:rsidRPr="00D436AC" w:rsidRDefault="002912DE" w:rsidP="002912DE">
            <w:pPr>
              <w:pStyle w:val="a3"/>
            </w:pPr>
            <w:r w:rsidRPr="00D436AC">
              <w:rPr>
                <w:rFonts w:ascii="Calibri" w:hAnsi="Calibri" w:cs="Calibri"/>
                <w:sz w:val="22"/>
                <w:szCs w:val="22"/>
              </w:rPr>
              <w:t>09.30 – 09.35</w:t>
            </w:r>
          </w:p>
        </w:tc>
        <w:tc>
          <w:tcPr>
            <w:tcW w:w="8647" w:type="dxa"/>
            <w:shd w:val="clear" w:color="auto" w:fill="auto"/>
          </w:tcPr>
          <w:p w:rsidR="002912DE" w:rsidRPr="0046560C" w:rsidRDefault="002912DE" w:rsidP="002912DE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Приветственное слово. 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>Открытие конференции.</w:t>
            </w:r>
          </w:p>
        </w:tc>
      </w:tr>
      <w:tr w:rsidR="002912DE" w:rsidRPr="0046560C" w:rsidTr="00034A83">
        <w:trPr>
          <w:trHeight w:hRule="exact" w:val="113"/>
        </w:trPr>
        <w:tc>
          <w:tcPr>
            <w:tcW w:w="1559" w:type="dxa"/>
            <w:shd w:val="clear" w:color="auto" w:fill="auto"/>
            <w:vAlign w:val="center"/>
          </w:tcPr>
          <w:p w:rsidR="002912DE" w:rsidRPr="0046560C" w:rsidRDefault="002912DE" w:rsidP="002912DE">
            <w:pPr>
              <w:pStyle w:val="a3"/>
              <w:ind w:left="45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2912DE" w:rsidRPr="0046560C" w:rsidRDefault="002912DE" w:rsidP="002912DE">
            <w:pPr>
              <w:pStyle w:val="a3"/>
              <w:ind w:left="45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2DE" w:rsidRPr="0046560C" w:rsidTr="00034A83">
        <w:tc>
          <w:tcPr>
            <w:tcW w:w="1559" w:type="dxa"/>
            <w:shd w:val="clear" w:color="auto" w:fill="auto"/>
          </w:tcPr>
          <w:p w:rsidR="002912DE" w:rsidRPr="00B0265A" w:rsidRDefault="002912DE" w:rsidP="002912DE">
            <w:pPr>
              <w:pStyle w:val="a3"/>
            </w:pPr>
            <w:r w:rsidRPr="00B0265A">
              <w:rPr>
                <w:rFonts w:ascii="Calibri" w:hAnsi="Calibri" w:cs="Calibri"/>
                <w:sz w:val="22"/>
                <w:szCs w:val="22"/>
              </w:rPr>
              <w:t>09.35 – 09.5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2912DE" w:rsidRDefault="002912DE" w:rsidP="002912DE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Новые тенденции развития российского рынка геофизического</w:t>
            </w:r>
            <w:r w:rsidRPr="003864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сервиса</w:t>
            </w:r>
            <w:r w:rsidRPr="003864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2018. </w:t>
            </w:r>
          </w:p>
          <w:p w:rsidR="002912DE" w:rsidRPr="004E7C83" w:rsidRDefault="002912DE" w:rsidP="002912DE">
            <w:pPr>
              <w:pStyle w:val="a3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3864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8641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Лаптев В.В.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МОО ЕАГО,</w:t>
            </w:r>
            <w:r w:rsidRPr="0038641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Геофизический кластер «Квант», (г. Уфа)</w:t>
            </w:r>
          </w:p>
        </w:tc>
      </w:tr>
      <w:tr w:rsidR="002912DE" w:rsidRPr="00DA01E1" w:rsidTr="00034A83">
        <w:trPr>
          <w:trHeight w:hRule="exact" w:val="113"/>
        </w:trPr>
        <w:tc>
          <w:tcPr>
            <w:tcW w:w="1559" w:type="dxa"/>
            <w:shd w:val="clear" w:color="auto" w:fill="auto"/>
          </w:tcPr>
          <w:p w:rsidR="002912DE" w:rsidRPr="0046560C" w:rsidRDefault="002912DE" w:rsidP="002912DE">
            <w:pPr>
              <w:pStyle w:val="a3"/>
              <w:ind w:left="45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2912DE" w:rsidRPr="0046560C" w:rsidRDefault="002912DE" w:rsidP="002912DE">
            <w:pPr>
              <w:pStyle w:val="a3"/>
              <w:ind w:left="45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2DE" w:rsidRPr="0046560C" w:rsidTr="00034A83">
        <w:tc>
          <w:tcPr>
            <w:tcW w:w="1559" w:type="dxa"/>
            <w:shd w:val="clear" w:color="auto" w:fill="auto"/>
          </w:tcPr>
          <w:p w:rsidR="002912DE" w:rsidRPr="0046560C" w:rsidRDefault="002912DE" w:rsidP="002912DE">
            <w:pPr>
              <w:pStyle w:val="a3"/>
              <w:rPr>
                <w:color w:val="000000"/>
              </w:rPr>
            </w:pP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>09.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10.1</w:t>
            </w:r>
            <w:r w:rsidRPr="00435A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2912DE" w:rsidRDefault="002912DE" w:rsidP="002912DE">
            <w:pPr>
              <w:pStyle w:val="a3"/>
              <w:rPr>
                <w:color w:val="1F497D"/>
              </w:rPr>
            </w:pPr>
            <w:r w:rsidRPr="00EF1D69">
              <w:rPr>
                <w:rFonts w:asciiTheme="minorHAnsi" w:hAnsiTheme="minorHAnsi"/>
                <w:sz w:val="22"/>
                <w:szCs w:val="22"/>
              </w:rPr>
              <w:t xml:space="preserve">Проблемы построения петрофизических моделей для </w:t>
            </w:r>
            <w:proofErr w:type="spellStart"/>
            <w:r w:rsidRPr="00EF1D69">
              <w:rPr>
                <w:rFonts w:asciiTheme="minorHAnsi" w:hAnsiTheme="minorHAnsi"/>
                <w:sz w:val="22"/>
                <w:szCs w:val="22"/>
              </w:rPr>
              <w:t>низкопроницаемых</w:t>
            </w:r>
            <w:proofErr w:type="spellEnd"/>
            <w:r w:rsidRPr="00EF1D69">
              <w:rPr>
                <w:rFonts w:asciiTheme="minorHAnsi" w:hAnsiTheme="minorHAnsi"/>
                <w:sz w:val="22"/>
                <w:szCs w:val="22"/>
              </w:rPr>
              <w:t xml:space="preserve"> коллекторов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F1D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F1D69">
              <w:rPr>
                <w:rFonts w:asciiTheme="minorHAnsi" w:hAnsiTheme="minorHAnsi"/>
                <w:b/>
                <w:i/>
                <w:sz w:val="22"/>
                <w:szCs w:val="22"/>
              </w:rPr>
              <w:t>Байков В.А.,</w:t>
            </w:r>
            <w:r w:rsidRPr="00EF1D6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EF1D69">
              <w:rPr>
                <w:rFonts w:asciiTheme="minorHAnsi" w:hAnsiTheme="minorHAnsi"/>
                <w:i/>
                <w:sz w:val="22"/>
                <w:szCs w:val="22"/>
              </w:rPr>
              <w:t>Колонских</w:t>
            </w:r>
            <w:proofErr w:type="spellEnd"/>
            <w:r w:rsidRPr="00EF1D69">
              <w:rPr>
                <w:rFonts w:asciiTheme="minorHAnsi" w:hAnsiTheme="minorHAnsi"/>
                <w:i/>
                <w:sz w:val="22"/>
                <w:szCs w:val="22"/>
              </w:rPr>
              <w:t xml:space="preserve"> А.В., Федоров А.И., Жонин А.В., Михайлов С.П.</w:t>
            </w:r>
            <w:r>
              <w:rPr>
                <w:color w:val="1F497D"/>
              </w:rPr>
              <w:t xml:space="preserve"> </w:t>
            </w:r>
          </w:p>
          <w:p w:rsidR="002912DE" w:rsidRPr="00902DF3" w:rsidRDefault="002912DE" w:rsidP="002912DE">
            <w:pPr>
              <w:pStyle w:val="a3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751FD7">
              <w:rPr>
                <w:rFonts w:asciiTheme="minorHAnsi" w:hAnsiTheme="minorHAnsi"/>
                <w:i/>
                <w:sz w:val="22"/>
                <w:szCs w:val="22"/>
              </w:rPr>
              <w:t>ООО «РН-</w:t>
            </w:r>
            <w:proofErr w:type="spellStart"/>
            <w:r w:rsidRPr="00751FD7">
              <w:rPr>
                <w:rFonts w:asciiTheme="minorHAnsi" w:hAnsiTheme="minorHAnsi"/>
                <w:i/>
                <w:sz w:val="22"/>
                <w:szCs w:val="22"/>
              </w:rPr>
              <w:t>УфаНИПИнефть</w:t>
            </w:r>
            <w:proofErr w:type="spellEnd"/>
            <w:r w:rsidRPr="00751FD7">
              <w:rPr>
                <w:rFonts w:asciiTheme="minorHAnsi" w:hAnsiTheme="minorHAnsi"/>
                <w:i/>
                <w:sz w:val="22"/>
                <w:szCs w:val="22"/>
              </w:rPr>
              <w:t>»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38641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(г. Уфа)</w:t>
            </w:r>
          </w:p>
        </w:tc>
      </w:tr>
      <w:tr w:rsidR="002912DE" w:rsidRPr="0046560C" w:rsidTr="00034A83">
        <w:trPr>
          <w:trHeight w:hRule="exact" w:val="113"/>
        </w:trPr>
        <w:tc>
          <w:tcPr>
            <w:tcW w:w="1559" w:type="dxa"/>
            <w:shd w:val="clear" w:color="auto" w:fill="auto"/>
          </w:tcPr>
          <w:p w:rsidR="002912DE" w:rsidRPr="0046560C" w:rsidRDefault="002912DE" w:rsidP="002912DE">
            <w:pPr>
              <w:pStyle w:val="a3"/>
              <w:ind w:left="45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912DE" w:rsidRPr="0046560C" w:rsidRDefault="002912DE" w:rsidP="002912DE">
            <w:pPr>
              <w:pStyle w:val="a3"/>
              <w:ind w:left="45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2912DE" w:rsidRPr="0046560C" w:rsidRDefault="002912DE" w:rsidP="002912DE">
            <w:pPr>
              <w:pStyle w:val="a3"/>
              <w:ind w:left="45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2DE" w:rsidRPr="0046560C" w:rsidTr="00034A83">
        <w:tc>
          <w:tcPr>
            <w:tcW w:w="1559" w:type="dxa"/>
            <w:shd w:val="clear" w:color="auto" w:fill="auto"/>
          </w:tcPr>
          <w:p w:rsidR="002912DE" w:rsidRPr="0046560C" w:rsidRDefault="002912DE" w:rsidP="002912DE">
            <w:pPr>
              <w:pStyle w:val="a3"/>
              <w:rPr>
                <w:color w:val="000000"/>
              </w:rPr>
            </w:pP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>10.1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10.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2912DE" w:rsidRDefault="002912DE" w:rsidP="002912DE">
            <w:pPr>
              <w:spacing w:after="0" w:line="240" w:lineRule="auto"/>
              <w:rPr>
                <w:rFonts w:ascii="Calibri" w:hAnsi="Calibri"/>
              </w:rPr>
            </w:pPr>
            <w:r w:rsidRPr="007A1F0C">
              <w:rPr>
                <w:rFonts w:ascii="Calibri" w:hAnsi="Calibri"/>
                <w:lang w:val="en-US"/>
              </w:rPr>
              <w:t>Hi</w:t>
            </w:r>
            <w:r w:rsidRPr="007A1F0C">
              <w:rPr>
                <w:rFonts w:ascii="Calibri" w:hAnsi="Calibri"/>
              </w:rPr>
              <w:t>-</w:t>
            </w:r>
            <w:r w:rsidRPr="007A1F0C">
              <w:rPr>
                <w:rFonts w:ascii="Calibri" w:hAnsi="Calibri"/>
                <w:lang w:val="en-US"/>
              </w:rPr>
              <w:t>Tech</w:t>
            </w:r>
            <w:r w:rsidRPr="007A1F0C">
              <w:rPr>
                <w:rFonts w:ascii="Calibri" w:hAnsi="Calibri"/>
              </w:rPr>
              <w:t xml:space="preserve"> технологии для исследования поисково-разведочных и эксплуатационных скважин.</w:t>
            </w:r>
            <w:r>
              <w:rPr>
                <w:rFonts w:ascii="Calibri" w:hAnsi="Calibri"/>
              </w:rPr>
              <w:t xml:space="preserve"> </w:t>
            </w:r>
          </w:p>
          <w:p w:rsidR="002912DE" w:rsidRPr="00932EF4" w:rsidRDefault="002912DE" w:rsidP="007C2C26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7A1F0C">
              <w:rPr>
                <w:rFonts w:ascii="Calibri" w:hAnsi="Calibri" w:cs="Calibri"/>
                <w:b/>
                <w:i/>
              </w:rPr>
              <w:t>Хаматдинов</w:t>
            </w:r>
            <w:proofErr w:type="spellEnd"/>
            <w:r w:rsidRPr="007A1F0C">
              <w:rPr>
                <w:rFonts w:ascii="Calibri" w:hAnsi="Calibri" w:cs="Calibri"/>
                <w:b/>
                <w:i/>
              </w:rPr>
              <w:t xml:space="preserve"> </w:t>
            </w:r>
            <w:r w:rsidR="007C2C26">
              <w:rPr>
                <w:rFonts w:ascii="Calibri" w:hAnsi="Calibri" w:cs="Calibri"/>
                <w:b/>
                <w:i/>
              </w:rPr>
              <w:t>В.Р</w:t>
            </w:r>
            <w:r w:rsidRPr="007A1F0C">
              <w:rPr>
                <w:rFonts w:ascii="Calibri" w:hAnsi="Calibri" w:cs="Calibri"/>
                <w:b/>
                <w:i/>
              </w:rPr>
              <w:t>.</w:t>
            </w:r>
            <w:r>
              <w:rPr>
                <w:rFonts w:ascii="Calibri" w:hAnsi="Calibri" w:cs="Calibri"/>
                <w:b/>
                <w:i/>
              </w:rPr>
              <w:t xml:space="preserve">, </w:t>
            </w:r>
            <w:r w:rsidRPr="007A1F0C">
              <w:rPr>
                <w:rFonts w:ascii="Calibri" w:hAnsi="Calibri"/>
                <w:i/>
              </w:rPr>
              <w:t>ООО «</w:t>
            </w:r>
            <w:proofErr w:type="spellStart"/>
            <w:r w:rsidRPr="007A1F0C">
              <w:rPr>
                <w:rFonts w:ascii="Calibri" w:hAnsi="Calibri"/>
                <w:i/>
              </w:rPr>
              <w:t>Нефтегазгеофизика</w:t>
            </w:r>
            <w:proofErr w:type="spellEnd"/>
            <w:r w:rsidRPr="007A1F0C">
              <w:rPr>
                <w:rFonts w:ascii="Calibri" w:hAnsi="Calibri"/>
                <w:i/>
              </w:rPr>
              <w:t>»</w:t>
            </w:r>
            <w:r>
              <w:rPr>
                <w:rFonts w:ascii="Calibri" w:hAnsi="Calibri"/>
                <w:i/>
              </w:rPr>
              <w:t>, (г. Тверь)</w:t>
            </w:r>
          </w:p>
        </w:tc>
      </w:tr>
      <w:tr w:rsidR="002912DE" w:rsidRPr="0046560C" w:rsidTr="00034A83">
        <w:trPr>
          <w:trHeight w:hRule="exact" w:val="113"/>
        </w:trPr>
        <w:tc>
          <w:tcPr>
            <w:tcW w:w="1559" w:type="dxa"/>
            <w:shd w:val="clear" w:color="auto" w:fill="auto"/>
          </w:tcPr>
          <w:p w:rsidR="002912DE" w:rsidRPr="0046560C" w:rsidRDefault="002912DE" w:rsidP="002912DE">
            <w:pPr>
              <w:pStyle w:val="a3"/>
              <w:ind w:left="45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2912DE" w:rsidRPr="0046560C" w:rsidRDefault="002912DE" w:rsidP="002912DE">
            <w:pPr>
              <w:pStyle w:val="a3"/>
              <w:ind w:left="45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2DE" w:rsidRPr="0046560C" w:rsidTr="00034A83">
        <w:trPr>
          <w:trHeight w:val="20"/>
        </w:trPr>
        <w:tc>
          <w:tcPr>
            <w:tcW w:w="1559" w:type="dxa"/>
            <w:shd w:val="clear" w:color="auto" w:fill="auto"/>
          </w:tcPr>
          <w:p w:rsidR="002912DE" w:rsidRPr="0046560C" w:rsidRDefault="002912DE" w:rsidP="002912DE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9F">
              <w:rPr>
                <w:rFonts w:ascii="Calibri" w:hAnsi="Calibri" w:cs="Calibri"/>
                <w:color w:val="000000"/>
                <w:sz w:val="22"/>
                <w:szCs w:val="22"/>
              </w:rPr>
              <w:t>10.30 – 10.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647" w:type="dxa"/>
            <w:shd w:val="clear" w:color="auto" w:fill="auto"/>
          </w:tcPr>
          <w:p w:rsidR="002912DE" w:rsidRDefault="002912DE" w:rsidP="002912DE">
            <w:pPr>
              <w:pStyle w:val="ad"/>
              <w:ind w:firstLine="0"/>
              <w:jc w:val="left"/>
              <w:rPr>
                <w:rFonts w:ascii="Calibri" w:hAnsi="Calibri"/>
                <w:i/>
                <w:sz w:val="22"/>
                <w:szCs w:val="22"/>
              </w:rPr>
            </w:pPr>
            <w:r w:rsidRPr="007A7436">
              <w:rPr>
                <w:rFonts w:asciiTheme="minorHAnsi" w:hAnsiTheme="minorHAnsi"/>
                <w:sz w:val="22"/>
                <w:szCs w:val="22"/>
              </w:rPr>
              <w:t>Передовые технологии ВНИИГИС для решения сложных геолого-технических задач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  <w:t xml:space="preserve">Даниленко </w:t>
            </w:r>
            <w:r w:rsidRPr="005265B7"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  <w:t>В.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  <w:t>Н</w:t>
            </w:r>
            <w:r w:rsidRPr="005265B7"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  <w:t>.,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A7436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>Перелыгин В.Т.</w:t>
            </w:r>
            <w:r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</w:rPr>
              <w:t xml:space="preserve">, Даниленко В.В., </w:t>
            </w:r>
            <w:r w:rsidRPr="005265B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2912DE" w:rsidRPr="007A7436" w:rsidRDefault="002912DE" w:rsidP="002912DE">
            <w:pPr>
              <w:pStyle w:val="ad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265B7">
              <w:rPr>
                <w:rFonts w:ascii="Calibri" w:hAnsi="Calibri"/>
                <w:i/>
                <w:sz w:val="22"/>
                <w:szCs w:val="22"/>
              </w:rPr>
              <w:t>П</w:t>
            </w:r>
            <w:r w:rsidRPr="005265B7">
              <w:rPr>
                <w:rFonts w:ascii="Calibri" w:eastAsia="Times New Roman" w:hAnsi="Calibri" w:cs="Calibri"/>
                <w:bCs/>
                <w:i/>
                <w:color w:val="000000"/>
                <w:sz w:val="22"/>
                <w:szCs w:val="22"/>
              </w:rPr>
              <w:t>АО НПП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5265B7">
              <w:rPr>
                <w:rFonts w:ascii="Calibri" w:eastAsia="Times New Roman" w:hAnsi="Calibri" w:cs="Calibri"/>
                <w:bCs/>
                <w:i/>
                <w:color w:val="000000"/>
                <w:sz w:val="22"/>
                <w:szCs w:val="22"/>
              </w:rPr>
              <w:t xml:space="preserve"> «ВНИИГИС»</w:t>
            </w:r>
            <w:r w:rsidRPr="005265B7">
              <w:rPr>
                <w:rFonts w:ascii="Calibri" w:hAnsi="Calibri"/>
                <w:i/>
                <w:caps/>
                <w:color w:val="000000"/>
                <w:sz w:val="22"/>
                <w:szCs w:val="22"/>
              </w:rPr>
              <w:t xml:space="preserve">, </w:t>
            </w:r>
            <w:r w:rsidRPr="005265B7">
              <w:rPr>
                <w:rFonts w:ascii="Calibri" w:eastAsia="Times New Roman" w:hAnsi="Calibri" w:cs="Calibri"/>
                <w:bCs/>
                <w:i/>
                <w:color w:val="000000"/>
                <w:sz w:val="22"/>
                <w:szCs w:val="22"/>
              </w:rPr>
              <w:t>(г.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5265B7">
              <w:rPr>
                <w:rFonts w:ascii="Calibri" w:eastAsia="Times New Roman" w:hAnsi="Calibri" w:cs="Calibri"/>
                <w:bCs/>
                <w:i/>
                <w:color w:val="000000"/>
                <w:sz w:val="22"/>
                <w:szCs w:val="22"/>
              </w:rPr>
              <w:t>Октябрьский)</w:t>
            </w:r>
          </w:p>
        </w:tc>
      </w:tr>
      <w:tr w:rsidR="002912DE" w:rsidRPr="0046560C" w:rsidTr="00034A83">
        <w:trPr>
          <w:trHeight w:hRule="exact" w:val="113"/>
        </w:trPr>
        <w:tc>
          <w:tcPr>
            <w:tcW w:w="1559" w:type="dxa"/>
            <w:shd w:val="clear" w:color="auto" w:fill="auto"/>
          </w:tcPr>
          <w:p w:rsidR="002912DE" w:rsidRPr="0046560C" w:rsidRDefault="002912DE" w:rsidP="002912DE">
            <w:pPr>
              <w:pStyle w:val="a3"/>
              <w:ind w:left="45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912DE" w:rsidRPr="0046560C" w:rsidRDefault="002912DE" w:rsidP="002912DE">
            <w:pPr>
              <w:pStyle w:val="a3"/>
              <w:ind w:left="45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2912DE" w:rsidRPr="0046560C" w:rsidRDefault="002912DE" w:rsidP="002912DE">
            <w:pPr>
              <w:pStyle w:val="a3"/>
              <w:ind w:left="45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12DE" w:rsidRPr="0046560C" w:rsidTr="00034A83">
        <w:trPr>
          <w:trHeight w:val="287"/>
        </w:trPr>
        <w:tc>
          <w:tcPr>
            <w:tcW w:w="1559" w:type="dxa"/>
            <w:shd w:val="clear" w:color="auto" w:fill="auto"/>
          </w:tcPr>
          <w:p w:rsidR="002912DE" w:rsidRPr="0046560C" w:rsidRDefault="002912DE" w:rsidP="002912DE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>10.45</w:t>
            </w:r>
            <w:r w:rsidRPr="001C7E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8647" w:type="dxa"/>
            <w:shd w:val="clear" w:color="auto" w:fill="auto"/>
          </w:tcPr>
          <w:p w:rsidR="006A25F7" w:rsidRDefault="002912DE" w:rsidP="006A25F7">
            <w:pPr>
              <w:pStyle w:val="msonormalmailrucssattributepostfix"/>
              <w:spacing w:before="0" w:beforeAutospacing="0" w:after="0" w:afterAutospacing="0"/>
              <w:rPr>
                <w:rStyle w:val="af6"/>
                <w:rFonts w:ascii="Calibri" w:hAnsi="Calibri"/>
                <w:b w:val="0"/>
                <w:sz w:val="22"/>
                <w:szCs w:val="22"/>
              </w:rPr>
            </w:pPr>
            <w:r w:rsidRPr="002912DE">
              <w:rPr>
                <w:rStyle w:val="af6"/>
                <w:rFonts w:ascii="Calibri" w:hAnsi="Calibri"/>
                <w:b w:val="0"/>
                <w:sz w:val="22"/>
                <w:szCs w:val="22"/>
              </w:rPr>
              <w:t xml:space="preserve">Обеспечение единства геофизических измерений – проблема недропользования федерального уровня.  </w:t>
            </w:r>
          </w:p>
          <w:p w:rsidR="002912DE" w:rsidRPr="009923E9" w:rsidRDefault="002912DE" w:rsidP="006A25F7">
            <w:pPr>
              <w:pStyle w:val="msonormalmailrucssattributepostfix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667EB">
              <w:rPr>
                <w:rFonts w:ascii="Calibri" w:hAnsi="Calibri"/>
                <w:b/>
                <w:i/>
                <w:sz w:val="22"/>
                <w:szCs w:val="22"/>
              </w:rPr>
              <w:t>Лобанков В.М.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7723A6">
              <w:rPr>
                <w:rFonts w:ascii="Calibri" w:hAnsi="Calibri"/>
                <w:i/>
                <w:sz w:val="22"/>
                <w:szCs w:val="22"/>
              </w:rPr>
              <w:t>УГНТУ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6A25F7">
              <w:rPr>
                <w:rStyle w:val="af6"/>
                <w:rFonts w:ascii="Calibri" w:hAnsi="Calibri"/>
                <w:b w:val="0"/>
                <w:i/>
                <w:sz w:val="22"/>
                <w:szCs w:val="22"/>
              </w:rPr>
              <w:t>Лахов</w:t>
            </w:r>
            <w:proofErr w:type="spellEnd"/>
            <w:r w:rsidRPr="006A25F7">
              <w:rPr>
                <w:rStyle w:val="af6"/>
                <w:rFonts w:ascii="Calibri" w:hAnsi="Calibri"/>
                <w:b w:val="0"/>
                <w:i/>
                <w:sz w:val="22"/>
                <w:szCs w:val="22"/>
              </w:rPr>
              <w:t xml:space="preserve"> В.М. ВНИИМС</w:t>
            </w:r>
            <w:r w:rsidRPr="006A25F7">
              <w:rPr>
                <w:rFonts w:ascii="Calibri" w:hAnsi="Calibri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6A25F7">
              <w:rPr>
                <w:rStyle w:val="af6"/>
                <w:rFonts w:ascii="Calibri" w:hAnsi="Calibri"/>
                <w:b w:val="0"/>
                <w:i/>
                <w:sz w:val="22"/>
                <w:szCs w:val="22"/>
              </w:rPr>
              <w:t>Муратшин</w:t>
            </w:r>
            <w:proofErr w:type="spellEnd"/>
            <w:r w:rsidRPr="006A25F7">
              <w:rPr>
                <w:rStyle w:val="af6"/>
                <w:rFonts w:ascii="Calibri" w:hAnsi="Calibri"/>
                <w:b w:val="0"/>
                <w:i/>
                <w:sz w:val="22"/>
                <w:szCs w:val="22"/>
              </w:rPr>
              <w:t xml:space="preserve"> А.М. ЦСМ РБ, (</w:t>
            </w:r>
            <w:r w:rsidR="006A25F7">
              <w:rPr>
                <w:rStyle w:val="af6"/>
                <w:rFonts w:ascii="Calibri" w:hAnsi="Calibri"/>
                <w:b w:val="0"/>
                <w:i/>
                <w:sz w:val="22"/>
                <w:szCs w:val="22"/>
              </w:rPr>
              <w:t xml:space="preserve">г. </w:t>
            </w:r>
            <w:r w:rsidRPr="006A25F7">
              <w:rPr>
                <w:rStyle w:val="af6"/>
                <w:rFonts w:ascii="Calibri" w:hAnsi="Calibri"/>
                <w:b w:val="0"/>
                <w:i/>
                <w:sz w:val="22"/>
                <w:szCs w:val="22"/>
              </w:rPr>
              <w:t>Уфа,</w:t>
            </w:r>
            <w:r w:rsidR="006A25F7">
              <w:rPr>
                <w:rStyle w:val="af6"/>
                <w:rFonts w:ascii="Calibri" w:hAnsi="Calibri"/>
                <w:b w:val="0"/>
                <w:i/>
                <w:sz w:val="22"/>
                <w:szCs w:val="22"/>
              </w:rPr>
              <w:t xml:space="preserve"> г.</w:t>
            </w:r>
            <w:r w:rsidRPr="006A25F7">
              <w:rPr>
                <w:rStyle w:val="af6"/>
                <w:rFonts w:ascii="Calibri" w:hAnsi="Calibri"/>
                <w:b w:val="0"/>
                <w:i/>
                <w:sz w:val="22"/>
                <w:szCs w:val="22"/>
              </w:rPr>
              <w:t xml:space="preserve"> Москва)</w:t>
            </w:r>
          </w:p>
        </w:tc>
      </w:tr>
      <w:tr w:rsidR="006A25F7" w:rsidRPr="0046560C" w:rsidTr="00034A83">
        <w:trPr>
          <w:trHeight w:hRule="exact" w:val="113"/>
        </w:trPr>
        <w:tc>
          <w:tcPr>
            <w:tcW w:w="1559" w:type="dxa"/>
            <w:shd w:val="clear" w:color="auto" w:fill="auto"/>
          </w:tcPr>
          <w:p w:rsidR="006A25F7" w:rsidRPr="0046560C" w:rsidRDefault="006A25F7" w:rsidP="002912DE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6A25F7" w:rsidRPr="002912DE" w:rsidRDefault="006A25F7" w:rsidP="006A25F7">
            <w:pPr>
              <w:pStyle w:val="msonormalmailrucssattributepostfix"/>
              <w:spacing w:before="0" w:beforeAutospacing="0" w:after="0" w:afterAutospacing="0"/>
              <w:rPr>
                <w:rStyle w:val="af6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034A83" w:rsidRPr="0046560C" w:rsidTr="00034A83">
        <w:trPr>
          <w:trHeight w:hRule="exact" w:val="113"/>
        </w:trPr>
        <w:tc>
          <w:tcPr>
            <w:tcW w:w="1559" w:type="dxa"/>
            <w:shd w:val="clear" w:color="auto" w:fill="auto"/>
          </w:tcPr>
          <w:p w:rsidR="00034A83" w:rsidRPr="0046560C" w:rsidRDefault="00034A83" w:rsidP="002912DE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034A83" w:rsidRPr="002912DE" w:rsidRDefault="00034A83" w:rsidP="006A25F7">
            <w:pPr>
              <w:pStyle w:val="msonormalmailrucssattributepostfix"/>
              <w:spacing w:before="0" w:beforeAutospacing="0" w:after="0" w:afterAutospacing="0"/>
              <w:rPr>
                <w:rStyle w:val="af6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2912DE" w:rsidRPr="00DC5AA0" w:rsidTr="00034A83">
        <w:tc>
          <w:tcPr>
            <w:tcW w:w="1559" w:type="dxa"/>
            <w:shd w:val="clear" w:color="auto" w:fill="auto"/>
          </w:tcPr>
          <w:p w:rsidR="002912DE" w:rsidRPr="00DC5AA0" w:rsidRDefault="002912DE" w:rsidP="002912DE">
            <w:pPr>
              <w:pStyle w:val="a3"/>
              <w:rPr>
                <w:b/>
              </w:rPr>
            </w:pPr>
            <w:r w:rsidRPr="00DC5A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11.00</w:t>
            </w:r>
            <w:r w:rsidRPr="001C7E9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</w:t>
            </w:r>
            <w:r w:rsidRPr="00DC5A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11.30      </w:t>
            </w:r>
          </w:p>
        </w:tc>
        <w:tc>
          <w:tcPr>
            <w:tcW w:w="8647" w:type="dxa"/>
            <w:shd w:val="clear" w:color="auto" w:fill="auto"/>
          </w:tcPr>
          <w:p w:rsidR="002912DE" w:rsidRPr="00DC5AA0" w:rsidRDefault="002912DE" w:rsidP="006A25F7">
            <w:pPr>
              <w:pStyle w:val="a3"/>
              <w:rPr>
                <w:b/>
              </w:rPr>
            </w:pPr>
            <w:r w:rsidRPr="00DC5A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Кофе-брейк </w:t>
            </w:r>
            <w:r w:rsidRPr="00DC5AA0"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  <w:t>(</w:t>
            </w:r>
            <w:r w:rsidRPr="00DC5A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Фойе зала «Националь», первый этаж)</w:t>
            </w:r>
          </w:p>
        </w:tc>
      </w:tr>
      <w:tr w:rsidR="006A25F7" w:rsidRPr="002912DE" w:rsidTr="00034A83">
        <w:trPr>
          <w:trHeight w:hRule="exact" w:val="113"/>
        </w:trPr>
        <w:tc>
          <w:tcPr>
            <w:tcW w:w="1559" w:type="dxa"/>
            <w:shd w:val="clear" w:color="auto" w:fill="auto"/>
          </w:tcPr>
          <w:p w:rsidR="006A25F7" w:rsidRPr="0046560C" w:rsidRDefault="006A25F7" w:rsidP="00E94588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6A25F7" w:rsidRPr="002912DE" w:rsidRDefault="006A25F7" w:rsidP="00E94588">
            <w:pPr>
              <w:pStyle w:val="msonormalmailrucssattributepostfix"/>
              <w:spacing w:before="0" w:beforeAutospacing="0" w:after="0" w:afterAutospacing="0"/>
              <w:rPr>
                <w:rStyle w:val="af6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034A83" w:rsidRPr="002912DE" w:rsidTr="00034A83">
        <w:trPr>
          <w:trHeight w:hRule="exact" w:val="113"/>
        </w:trPr>
        <w:tc>
          <w:tcPr>
            <w:tcW w:w="1559" w:type="dxa"/>
            <w:shd w:val="clear" w:color="auto" w:fill="auto"/>
          </w:tcPr>
          <w:p w:rsidR="00034A83" w:rsidRPr="0046560C" w:rsidRDefault="00034A83" w:rsidP="00E94588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034A83" w:rsidRPr="002912DE" w:rsidRDefault="00034A83" w:rsidP="00E94588">
            <w:pPr>
              <w:pStyle w:val="msonormalmailrucssattributepostfix"/>
              <w:spacing w:before="0" w:beforeAutospacing="0" w:after="0" w:afterAutospacing="0"/>
              <w:rPr>
                <w:rStyle w:val="af6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2912DE" w:rsidRPr="0046560C" w:rsidTr="00034A83">
        <w:tc>
          <w:tcPr>
            <w:tcW w:w="1559" w:type="dxa"/>
            <w:shd w:val="clear" w:color="auto" w:fill="auto"/>
          </w:tcPr>
          <w:p w:rsidR="002912DE" w:rsidRPr="0046560C" w:rsidRDefault="002912DE" w:rsidP="002912DE">
            <w:pPr>
              <w:pStyle w:val="a3"/>
              <w:rPr>
                <w:color w:val="000000"/>
              </w:rPr>
            </w:pP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>11.30 – 11.45</w:t>
            </w:r>
          </w:p>
        </w:tc>
        <w:tc>
          <w:tcPr>
            <w:tcW w:w="8647" w:type="dxa"/>
            <w:shd w:val="clear" w:color="auto" w:fill="auto"/>
          </w:tcPr>
          <w:p w:rsidR="006A25F7" w:rsidRDefault="002912DE" w:rsidP="006A25F7">
            <w:pPr>
              <w:pStyle w:val="a3"/>
              <w:tabs>
                <w:tab w:val="left" w:pos="5460"/>
              </w:tabs>
              <w:rPr>
                <w:rFonts w:ascii="Calibri" w:hAnsi="Calibri"/>
                <w:sz w:val="22"/>
                <w:szCs w:val="22"/>
              </w:rPr>
            </w:pPr>
            <w:r w:rsidRPr="001C6EED">
              <w:rPr>
                <w:rFonts w:ascii="Calibri" w:hAnsi="Calibri"/>
                <w:sz w:val="22"/>
                <w:szCs w:val="22"/>
              </w:rPr>
              <w:t xml:space="preserve">Комплексное сопровождение бурения с применением LWD-системы ЛУЧ-МК. </w:t>
            </w:r>
          </w:p>
          <w:p w:rsidR="002912DE" w:rsidRPr="001C6EED" w:rsidRDefault="002912DE" w:rsidP="006A25F7">
            <w:pPr>
              <w:pStyle w:val="a3"/>
              <w:tabs>
                <w:tab w:val="left" w:pos="5460"/>
              </w:tabs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C6EED">
              <w:rPr>
                <w:rFonts w:ascii="Calibri" w:hAnsi="Calibri" w:cs="Calibri"/>
                <w:b/>
                <w:i/>
                <w:sz w:val="22"/>
                <w:szCs w:val="22"/>
              </w:rPr>
              <w:t>Каюров Н.К.,</w:t>
            </w:r>
            <w:r w:rsidRPr="00755893">
              <w:rPr>
                <w:rFonts w:ascii="Calibri" w:hAnsi="Calibri"/>
                <w:i/>
                <w:sz w:val="22"/>
                <w:szCs w:val="22"/>
              </w:rPr>
              <w:t xml:space="preserve"> Каюров К.Н.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Pr="00755893">
              <w:rPr>
                <w:rFonts w:ascii="Calibri" w:hAnsi="Calibri"/>
                <w:i/>
                <w:sz w:val="22"/>
                <w:szCs w:val="22"/>
              </w:rPr>
              <w:t>Еремин В.Н.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Pr="001C6EED">
              <w:rPr>
                <w:rFonts w:ascii="Calibri" w:hAnsi="Calibri"/>
                <w:i/>
                <w:sz w:val="22"/>
                <w:szCs w:val="22"/>
              </w:rPr>
              <w:t xml:space="preserve">ООО НПП ГА </w:t>
            </w:r>
            <w:r w:rsidR="006A25F7">
              <w:rPr>
                <w:rFonts w:ascii="Calibri" w:hAnsi="Calibri"/>
                <w:i/>
                <w:sz w:val="22"/>
                <w:szCs w:val="22"/>
              </w:rPr>
              <w:t>«</w:t>
            </w:r>
            <w:r w:rsidRPr="001C6EED">
              <w:rPr>
                <w:rFonts w:ascii="Calibri" w:hAnsi="Calibri"/>
                <w:i/>
                <w:sz w:val="22"/>
                <w:szCs w:val="22"/>
              </w:rPr>
              <w:t>Луч</w:t>
            </w:r>
            <w:r w:rsidR="006A25F7">
              <w:rPr>
                <w:rFonts w:ascii="Calibri" w:hAnsi="Calibri"/>
                <w:i/>
                <w:sz w:val="22"/>
                <w:szCs w:val="22"/>
              </w:rPr>
              <w:t>»</w:t>
            </w:r>
            <w:r w:rsidRPr="001C6EED">
              <w:rPr>
                <w:rFonts w:ascii="Calibri" w:hAnsi="Calibri"/>
                <w:i/>
                <w:sz w:val="22"/>
                <w:szCs w:val="22"/>
              </w:rPr>
              <w:t>, (г.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1C6EED">
              <w:rPr>
                <w:rFonts w:ascii="Calibri" w:hAnsi="Calibri"/>
                <w:i/>
                <w:sz w:val="22"/>
                <w:szCs w:val="22"/>
              </w:rPr>
              <w:t>Новосибирск)</w:t>
            </w:r>
          </w:p>
        </w:tc>
      </w:tr>
      <w:tr w:rsidR="002912DE" w:rsidRPr="0046560C" w:rsidTr="00034A83">
        <w:trPr>
          <w:trHeight w:hRule="exact" w:val="113"/>
        </w:trPr>
        <w:tc>
          <w:tcPr>
            <w:tcW w:w="1559" w:type="dxa"/>
            <w:shd w:val="clear" w:color="auto" w:fill="auto"/>
          </w:tcPr>
          <w:p w:rsidR="002912DE" w:rsidRPr="0046560C" w:rsidRDefault="002912DE" w:rsidP="002912DE">
            <w:pPr>
              <w:pStyle w:val="a3"/>
              <w:ind w:left="459"/>
              <w:rPr>
                <w:color w:val="000000"/>
              </w:rPr>
            </w:pPr>
          </w:p>
        </w:tc>
        <w:tc>
          <w:tcPr>
            <w:tcW w:w="8647" w:type="dxa"/>
            <w:shd w:val="clear" w:color="auto" w:fill="auto"/>
          </w:tcPr>
          <w:p w:rsidR="002912DE" w:rsidRPr="00902DF3" w:rsidRDefault="002912DE" w:rsidP="002912DE">
            <w:pPr>
              <w:pStyle w:val="a3"/>
              <w:ind w:left="459"/>
              <w:rPr>
                <w:color w:val="C00000"/>
                <w:sz w:val="22"/>
                <w:szCs w:val="22"/>
              </w:rPr>
            </w:pPr>
          </w:p>
        </w:tc>
      </w:tr>
      <w:tr w:rsidR="002912DE" w:rsidRPr="004E2115" w:rsidTr="00034A83">
        <w:tc>
          <w:tcPr>
            <w:tcW w:w="1559" w:type="dxa"/>
            <w:shd w:val="clear" w:color="auto" w:fill="auto"/>
          </w:tcPr>
          <w:p w:rsidR="002912DE" w:rsidRPr="0046560C" w:rsidRDefault="002912DE" w:rsidP="002912DE">
            <w:pPr>
              <w:pStyle w:val="a3"/>
              <w:rPr>
                <w:color w:val="000000"/>
              </w:rPr>
            </w:pPr>
            <w:r w:rsidRPr="0070349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>1.45 – 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Pr="004656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6A25F7" w:rsidRPr="002E74B0" w:rsidRDefault="002912DE" w:rsidP="006A25F7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2E74B0">
              <w:rPr>
                <w:rFonts w:ascii="Calibri" w:hAnsi="Calibri"/>
                <w:sz w:val="22"/>
                <w:szCs w:val="22"/>
              </w:rPr>
              <w:t xml:space="preserve">Разработка роторно-управляемой системы гидромеханического принципа действия. </w:t>
            </w:r>
          </w:p>
          <w:p w:rsidR="002912DE" w:rsidRPr="003E5516" w:rsidRDefault="002912DE" w:rsidP="006A25F7">
            <w:pPr>
              <w:pStyle w:val="a3"/>
              <w:rPr>
                <w:rFonts w:ascii="Calibri" w:hAnsi="Calibri"/>
              </w:rPr>
            </w:pPr>
            <w:proofErr w:type="spellStart"/>
            <w:r w:rsidRPr="006A25F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>Махмутов</w:t>
            </w:r>
            <w:proofErr w:type="spellEnd"/>
            <w:r w:rsidRPr="006A25F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ar-SA"/>
              </w:rPr>
              <w:t xml:space="preserve"> Д.З.</w:t>
            </w:r>
            <w:r w:rsidRPr="006A25F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A25F7">
              <w:rPr>
                <w:rFonts w:asciiTheme="minorHAnsi" w:hAnsiTheme="minorHAnsi" w:cstheme="minorHAnsi"/>
                <w:i/>
                <w:sz w:val="22"/>
                <w:szCs w:val="22"/>
              </w:rPr>
              <w:t>Саломатин</w:t>
            </w:r>
            <w:proofErr w:type="spellEnd"/>
            <w:r w:rsidRPr="006A25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А. А. ООО НПП «БУРИНТЕХ», </w:t>
            </w:r>
            <w:r w:rsidRPr="006A25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(г. Уфа)</w:t>
            </w:r>
          </w:p>
        </w:tc>
      </w:tr>
      <w:tr w:rsidR="001E6D7E" w:rsidRPr="004E2115" w:rsidTr="00034A83">
        <w:trPr>
          <w:trHeight w:hRule="exact" w:val="113"/>
        </w:trPr>
        <w:tc>
          <w:tcPr>
            <w:tcW w:w="1559" w:type="dxa"/>
            <w:shd w:val="clear" w:color="auto" w:fill="auto"/>
          </w:tcPr>
          <w:p w:rsidR="001E6D7E" w:rsidRPr="0070349E" w:rsidRDefault="001E6D7E" w:rsidP="002912DE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E6D7E" w:rsidRPr="003E5516" w:rsidRDefault="001E6D7E" w:rsidP="006A25F7">
            <w:pPr>
              <w:pStyle w:val="a3"/>
              <w:rPr>
                <w:rFonts w:ascii="Calibri" w:hAnsi="Calibri"/>
              </w:rPr>
            </w:pPr>
          </w:p>
        </w:tc>
      </w:tr>
      <w:tr w:rsidR="002912DE" w:rsidRPr="000D4798" w:rsidTr="00034A83">
        <w:tc>
          <w:tcPr>
            <w:tcW w:w="1559" w:type="dxa"/>
            <w:shd w:val="clear" w:color="auto" w:fill="auto"/>
          </w:tcPr>
          <w:p w:rsidR="002912DE" w:rsidRPr="000D4798" w:rsidRDefault="002912DE" w:rsidP="002912DE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12.00 – 12.15</w:t>
            </w:r>
          </w:p>
        </w:tc>
        <w:tc>
          <w:tcPr>
            <w:tcW w:w="8647" w:type="dxa"/>
            <w:shd w:val="clear" w:color="auto" w:fill="auto"/>
          </w:tcPr>
          <w:p w:rsidR="006A25F7" w:rsidRDefault="002912DE" w:rsidP="006A25F7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5265B7">
              <w:rPr>
                <w:rFonts w:ascii="Calibri" w:hAnsi="Calibri"/>
              </w:rPr>
              <w:t xml:space="preserve">Рынок геофизических услуг. Конкуренция или самоуничтожение. </w:t>
            </w:r>
          </w:p>
          <w:p w:rsidR="002912DE" w:rsidRPr="00437205" w:rsidRDefault="002912DE" w:rsidP="006A25F7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5265B7">
              <w:rPr>
                <w:rFonts w:ascii="Calibri" w:eastAsia="Times New Roman" w:hAnsi="Calibri" w:cs="Calibri"/>
                <w:b/>
                <w:i/>
                <w:color w:val="000000"/>
              </w:rPr>
              <w:t>Завялец</w:t>
            </w:r>
            <w:proofErr w:type="spellEnd"/>
            <w:r w:rsidRPr="005265B7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А.Н.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 w:rsidRPr="005265B7">
              <w:rPr>
                <w:rFonts w:ascii="Calibri" w:eastAsia="Times New Roman" w:hAnsi="Calibri" w:cs="Calibri"/>
                <w:i/>
                <w:color w:val="000000"/>
              </w:rPr>
              <w:t xml:space="preserve"> ЗАО «Северная геофизическая экспедиция»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, (г. Москва)</w:t>
            </w:r>
          </w:p>
        </w:tc>
      </w:tr>
      <w:tr w:rsidR="006A25F7" w:rsidRPr="002912DE" w:rsidTr="00034A83">
        <w:trPr>
          <w:trHeight w:hRule="exact" w:val="113"/>
        </w:trPr>
        <w:tc>
          <w:tcPr>
            <w:tcW w:w="1559" w:type="dxa"/>
            <w:shd w:val="clear" w:color="auto" w:fill="auto"/>
          </w:tcPr>
          <w:p w:rsidR="006A25F7" w:rsidRPr="0046560C" w:rsidRDefault="006A25F7" w:rsidP="00E94588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6A25F7" w:rsidRPr="002912DE" w:rsidRDefault="006A25F7" w:rsidP="00E94588">
            <w:pPr>
              <w:pStyle w:val="msonormalmailrucssattributepostfix"/>
              <w:spacing w:before="0" w:beforeAutospacing="0" w:after="0" w:afterAutospacing="0"/>
              <w:rPr>
                <w:rStyle w:val="af6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034A83" w:rsidRPr="002912DE" w:rsidTr="00034A83">
        <w:trPr>
          <w:trHeight w:hRule="exact" w:val="113"/>
        </w:trPr>
        <w:tc>
          <w:tcPr>
            <w:tcW w:w="1559" w:type="dxa"/>
            <w:shd w:val="clear" w:color="auto" w:fill="auto"/>
          </w:tcPr>
          <w:p w:rsidR="00034A83" w:rsidRPr="0046560C" w:rsidRDefault="00034A83" w:rsidP="00E94588">
            <w:pPr>
              <w:pStyle w:val="a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034A83" w:rsidRPr="002912DE" w:rsidRDefault="00034A83" w:rsidP="00E94588">
            <w:pPr>
              <w:pStyle w:val="msonormalmailrucssattributepostfix"/>
              <w:spacing w:before="0" w:beforeAutospacing="0" w:after="0" w:afterAutospacing="0"/>
              <w:rPr>
                <w:rStyle w:val="af6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2912DE" w:rsidRPr="0046560C" w:rsidTr="00034A83">
        <w:tc>
          <w:tcPr>
            <w:tcW w:w="1559" w:type="dxa"/>
            <w:shd w:val="clear" w:color="auto" w:fill="auto"/>
          </w:tcPr>
          <w:p w:rsidR="002912DE" w:rsidRPr="0046560C" w:rsidRDefault="002912DE" w:rsidP="002912DE">
            <w:pPr>
              <w:pStyle w:val="a3"/>
              <w:rPr>
                <w:color w:val="000000"/>
              </w:rPr>
            </w:pPr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12.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2912DE" w:rsidRPr="0046560C" w:rsidRDefault="002912DE" w:rsidP="006A25F7">
            <w:pPr>
              <w:pStyle w:val="a3"/>
              <w:rPr>
                <w:color w:val="000000"/>
              </w:rPr>
            </w:pPr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Коллективное фото участников конференции (Центральный вход, первый этаж) </w:t>
            </w:r>
          </w:p>
        </w:tc>
      </w:tr>
      <w:tr w:rsidR="002912DE" w:rsidRPr="0046560C" w:rsidTr="00034A83">
        <w:trPr>
          <w:trHeight w:hRule="exact" w:val="113"/>
        </w:trPr>
        <w:tc>
          <w:tcPr>
            <w:tcW w:w="1559" w:type="dxa"/>
            <w:shd w:val="clear" w:color="auto" w:fill="auto"/>
          </w:tcPr>
          <w:p w:rsidR="002912DE" w:rsidRPr="0046560C" w:rsidRDefault="002912DE" w:rsidP="002912DE">
            <w:pPr>
              <w:pStyle w:val="a3"/>
              <w:ind w:left="45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2912DE" w:rsidRPr="0046560C" w:rsidRDefault="002912DE" w:rsidP="002912DE">
            <w:pPr>
              <w:pStyle w:val="a3"/>
              <w:ind w:left="45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34A83" w:rsidRPr="0046560C" w:rsidTr="00034A83">
        <w:trPr>
          <w:trHeight w:hRule="exact" w:val="113"/>
        </w:trPr>
        <w:tc>
          <w:tcPr>
            <w:tcW w:w="1559" w:type="dxa"/>
            <w:shd w:val="clear" w:color="auto" w:fill="auto"/>
          </w:tcPr>
          <w:p w:rsidR="00034A83" w:rsidRPr="0046560C" w:rsidRDefault="00034A83" w:rsidP="002912DE">
            <w:pPr>
              <w:pStyle w:val="a3"/>
              <w:ind w:left="45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034A83" w:rsidRPr="0046560C" w:rsidRDefault="00034A83" w:rsidP="002912DE">
            <w:pPr>
              <w:pStyle w:val="a3"/>
              <w:ind w:left="45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912DE" w:rsidRPr="0046560C" w:rsidTr="00034A83">
        <w:tc>
          <w:tcPr>
            <w:tcW w:w="1559" w:type="dxa"/>
            <w:shd w:val="clear" w:color="auto" w:fill="auto"/>
          </w:tcPr>
          <w:p w:rsidR="002912DE" w:rsidRPr="0046560C" w:rsidRDefault="002912DE" w:rsidP="006A25F7">
            <w:pPr>
              <w:pStyle w:val="a3"/>
              <w:rPr>
                <w:color w:val="000000"/>
              </w:rPr>
            </w:pPr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12.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</w:t>
            </w:r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– 13.30</w:t>
            </w:r>
          </w:p>
        </w:tc>
        <w:tc>
          <w:tcPr>
            <w:tcW w:w="8647" w:type="dxa"/>
            <w:shd w:val="clear" w:color="auto" w:fill="auto"/>
          </w:tcPr>
          <w:p w:rsidR="002912DE" w:rsidRPr="0046560C" w:rsidRDefault="002912DE" w:rsidP="00034A83">
            <w:pPr>
              <w:pStyle w:val="a3"/>
              <w:rPr>
                <w:color w:val="000000"/>
              </w:rPr>
            </w:pPr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Бизнес-ланч (Ресторан «</w:t>
            </w:r>
            <w:proofErr w:type="spellStart"/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Новум</w:t>
            </w:r>
            <w:proofErr w:type="spellEnd"/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», первый этаж) (</w:t>
            </w:r>
            <w:proofErr w:type="spellStart"/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Sheraton</w:t>
            </w:r>
            <w:proofErr w:type="spellEnd"/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Ufa </w:t>
            </w:r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Hotel</w:t>
            </w:r>
            <w:r w:rsidRPr="004656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  <w:r w:rsidR="00034A83" w:rsidRPr="0046560C">
              <w:rPr>
                <w:color w:val="000000"/>
              </w:rPr>
              <w:t xml:space="preserve"> </w:t>
            </w:r>
          </w:p>
        </w:tc>
      </w:tr>
    </w:tbl>
    <w:p w:rsidR="002912DE" w:rsidRDefault="002912DE" w:rsidP="002912DE">
      <w:pPr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:rsidR="002912DE" w:rsidRDefault="002912DE" w:rsidP="002912DE">
      <w:pPr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:rsidR="00034A83" w:rsidRDefault="00034A83" w:rsidP="002912DE">
      <w:pPr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tbl>
      <w:tblPr>
        <w:tblW w:w="1020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60"/>
        <w:gridCol w:w="8647"/>
      </w:tblGrid>
      <w:tr w:rsidR="006A25F7" w:rsidTr="00034A83">
        <w:trPr>
          <w:trHeight w:val="454"/>
        </w:trPr>
        <w:tc>
          <w:tcPr>
            <w:tcW w:w="10207" w:type="dxa"/>
            <w:gridSpan w:val="2"/>
            <w:shd w:val="clear" w:color="auto" w:fill="0070C0"/>
            <w:vAlign w:val="center"/>
          </w:tcPr>
          <w:p w:rsidR="001E6D7E" w:rsidRPr="001E6D7E" w:rsidRDefault="001E6D7E" w:rsidP="001E6D7E">
            <w:pPr>
              <w:pStyle w:val="a3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1E6D7E" w:rsidRPr="001E6D7E" w:rsidRDefault="001E6D7E" w:rsidP="001E6D7E">
            <w:pPr>
              <w:pStyle w:val="a3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1E6D7E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СЕКЦИЯ № 1. ГЕОЛОГИЯ. БУРЕНИЕ СКВАЖИН.</w:t>
            </w:r>
          </w:p>
          <w:p w:rsidR="006A25F7" w:rsidRPr="001E6D7E" w:rsidRDefault="006A25F7" w:rsidP="001E6D7E">
            <w:pPr>
              <w:pStyle w:val="a3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1E6D7E">
              <w:rPr>
                <w:rFonts w:ascii="Calibri" w:hAnsi="Calibri"/>
                <w:color w:val="FFFFFF" w:themeColor="background1"/>
                <w:sz w:val="22"/>
                <w:szCs w:val="22"/>
              </w:rPr>
              <w:t>(</w:t>
            </w:r>
            <w:proofErr w:type="spellStart"/>
            <w:r w:rsidRPr="001E6D7E">
              <w:rPr>
                <w:rFonts w:ascii="Calibri" w:hAnsi="Calibri"/>
                <w:color w:val="FFFFFF" w:themeColor="background1"/>
                <w:sz w:val="22"/>
                <w:szCs w:val="22"/>
              </w:rPr>
              <w:t>Конференц</w:t>
            </w:r>
            <w:proofErr w:type="spellEnd"/>
            <w:r w:rsidRPr="001E6D7E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 зал «Наци</w:t>
            </w:r>
            <w:r w:rsidR="001E6D7E" w:rsidRPr="001E6D7E">
              <w:rPr>
                <w:rFonts w:ascii="Calibri" w:hAnsi="Calibri"/>
                <w:color w:val="FFFFFF" w:themeColor="background1"/>
                <w:sz w:val="22"/>
                <w:szCs w:val="22"/>
              </w:rPr>
              <w:t xml:space="preserve">ональ», первый этаж)           </w:t>
            </w:r>
          </w:p>
          <w:p w:rsidR="001E6D7E" w:rsidRPr="001E6D7E" w:rsidRDefault="006A25F7" w:rsidP="001E6D7E">
            <w:pPr>
              <w:pStyle w:val="a3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1E6D7E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Модератор: Пасечник М.П.</w:t>
            </w:r>
          </w:p>
          <w:p w:rsidR="006A25F7" w:rsidRPr="001E6D7E" w:rsidRDefault="006A25F7" w:rsidP="001E6D7E">
            <w:pPr>
              <w:pStyle w:val="a3"/>
              <w:jc w:val="center"/>
              <w:rPr>
                <w:rFonts w:ascii="Calibri" w:hAnsi="Calibri"/>
                <w:i/>
                <w:color w:val="FFFFFF" w:themeColor="background1"/>
                <w:sz w:val="22"/>
                <w:szCs w:val="22"/>
              </w:rPr>
            </w:pPr>
            <w:r w:rsidRPr="001E6D7E">
              <w:rPr>
                <w:rFonts w:ascii="Calibri" w:hAnsi="Calibri"/>
                <w:i/>
                <w:color w:val="FFFFFF" w:themeColor="background1"/>
                <w:sz w:val="22"/>
                <w:szCs w:val="22"/>
              </w:rPr>
              <w:t>Президент МОО ЕАГО, (г. Москва)</w:t>
            </w:r>
          </w:p>
          <w:p w:rsidR="001E6D7E" w:rsidRPr="001E6D7E" w:rsidRDefault="001E6D7E" w:rsidP="001E6D7E">
            <w:pPr>
              <w:pStyle w:val="a3"/>
              <w:jc w:val="center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1E6D7E" w:rsidTr="00034A83">
        <w:trPr>
          <w:trHeight w:hRule="exact" w:val="113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1E6D7E" w:rsidRPr="001E6D7E" w:rsidRDefault="001E6D7E" w:rsidP="001E6D7E">
            <w:pPr>
              <w:pStyle w:val="a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912DE" w:rsidTr="00034A83">
        <w:trPr>
          <w:trHeight w:val="454"/>
        </w:trPr>
        <w:tc>
          <w:tcPr>
            <w:tcW w:w="1560" w:type="dxa"/>
            <w:shd w:val="clear" w:color="auto" w:fill="auto"/>
          </w:tcPr>
          <w:p w:rsidR="002912DE" w:rsidRPr="001E6D7E" w:rsidRDefault="002912DE" w:rsidP="001E6D7E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sz w:val="22"/>
                <w:szCs w:val="22"/>
              </w:rPr>
              <w:t>13.30 – 13.45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E6D7E" w:rsidRDefault="002912DE" w:rsidP="002912DE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sz w:val="22"/>
                <w:szCs w:val="22"/>
              </w:rPr>
              <w:t xml:space="preserve">Современный ГИС рынок в процессе бурения, перспективы развития». </w:t>
            </w:r>
          </w:p>
          <w:p w:rsidR="002912DE" w:rsidRPr="001E6D7E" w:rsidRDefault="002912DE" w:rsidP="002912DE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Пасечник М.П.</w:t>
            </w:r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МОО ЕАГО, (г. Москва).</w:t>
            </w:r>
          </w:p>
        </w:tc>
      </w:tr>
      <w:tr w:rsidR="002912DE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2912DE" w:rsidRPr="001E6D7E" w:rsidRDefault="002912DE" w:rsidP="001E6D7E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2DE" w:rsidRPr="001E6D7E" w:rsidRDefault="002912DE" w:rsidP="002912DE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2DE" w:rsidRPr="002348FF" w:rsidTr="00034A83">
        <w:trPr>
          <w:trHeight w:val="454"/>
        </w:trPr>
        <w:tc>
          <w:tcPr>
            <w:tcW w:w="1560" w:type="dxa"/>
            <w:shd w:val="clear" w:color="auto" w:fill="auto"/>
          </w:tcPr>
          <w:p w:rsidR="002912DE" w:rsidRPr="001E6D7E" w:rsidRDefault="002912DE" w:rsidP="001E6D7E">
            <w:pPr>
              <w:pStyle w:val="a3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val="en-US"/>
              </w:rPr>
            </w:pP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13.45 – 14.</w:t>
            </w: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69AA" w:rsidRDefault="002912DE" w:rsidP="002912DE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Опыт работы «ТНГ-Групп» высокотехнологичными комплексами в различных регионах России. </w:t>
            </w:r>
          </w:p>
          <w:p w:rsidR="002912DE" w:rsidRPr="001E6D7E" w:rsidRDefault="002912DE" w:rsidP="002912DE">
            <w:pPr>
              <w:pStyle w:val="a3"/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Баженов В.В</w:t>
            </w:r>
            <w:r w:rsidRPr="001E6D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., Абдуллин Р.Н., Мурзакаев В.М.,</w:t>
            </w: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E6D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ООО «ТНГ-Групп», (г. Бугульма)</w:t>
            </w:r>
          </w:p>
        </w:tc>
      </w:tr>
      <w:tr w:rsidR="002912DE" w:rsidRPr="002348FF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2912DE" w:rsidRPr="001E6D7E" w:rsidRDefault="002912DE" w:rsidP="001E6D7E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2DE" w:rsidRPr="001E6D7E" w:rsidRDefault="002912DE" w:rsidP="002912DE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2DE" w:rsidRPr="002348FF" w:rsidTr="00034A83">
        <w:trPr>
          <w:trHeight w:val="454"/>
        </w:trPr>
        <w:tc>
          <w:tcPr>
            <w:tcW w:w="1560" w:type="dxa"/>
            <w:shd w:val="clear" w:color="auto" w:fill="auto"/>
          </w:tcPr>
          <w:p w:rsidR="002912DE" w:rsidRPr="001E6D7E" w:rsidRDefault="002912DE" w:rsidP="001E6D7E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14.00 – 14.</w:t>
            </w: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15</w:t>
            </w: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2DE" w:rsidRPr="001E6D7E" w:rsidRDefault="002912DE" w:rsidP="002912DE">
            <w:pPr>
              <w:spacing w:after="0" w:line="240" w:lineRule="auto"/>
              <w:rPr>
                <w:rFonts w:cstheme="minorHAnsi"/>
                <w:i/>
              </w:rPr>
            </w:pPr>
            <w:r w:rsidRPr="001E6D7E">
              <w:rPr>
                <w:rFonts w:cstheme="minorHAnsi"/>
                <w:color w:val="000000"/>
              </w:rPr>
              <w:t xml:space="preserve">Результаты опытного опробования </w:t>
            </w:r>
            <w:proofErr w:type="gramStart"/>
            <w:r w:rsidRPr="001E6D7E">
              <w:rPr>
                <w:rFonts w:cstheme="minorHAnsi"/>
                <w:color w:val="000000"/>
              </w:rPr>
              <w:t xml:space="preserve">приборов  </w:t>
            </w:r>
            <w:r w:rsidRPr="001E6D7E">
              <w:rPr>
                <w:rFonts w:cstheme="minorHAnsi"/>
                <w:color w:val="000000"/>
                <w:lang w:val="en-US"/>
              </w:rPr>
              <w:t>LWD</w:t>
            </w:r>
            <w:proofErr w:type="gramEnd"/>
            <w:r w:rsidRPr="001E6D7E">
              <w:rPr>
                <w:rFonts w:cstheme="minorHAnsi"/>
                <w:color w:val="000000"/>
              </w:rPr>
              <w:t xml:space="preserve"> производства ООО «ТНГ-Групп».</w:t>
            </w:r>
            <w:r w:rsidRPr="001E6D7E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1E6D7E">
              <w:rPr>
                <w:rFonts w:cstheme="minorHAnsi"/>
                <w:b/>
                <w:i/>
                <w:color w:val="000000"/>
              </w:rPr>
              <w:t>Киргизов Д.И.</w:t>
            </w:r>
            <w:r w:rsidRPr="000569AA">
              <w:rPr>
                <w:rFonts w:cstheme="minorHAnsi"/>
                <w:i/>
                <w:color w:val="000000"/>
              </w:rPr>
              <w:t>.</w:t>
            </w:r>
            <w:r w:rsidR="000569AA">
              <w:rPr>
                <w:rFonts w:cstheme="minorHAnsi"/>
                <w:bCs/>
                <w:i/>
                <w:color w:val="000000"/>
              </w:rPr>
              <w:t xml:space="preserve"> </w:t>
            </w:r>
            <w:r w:rsidRPr="001E6D7E">
              <w:rPr>
                <w:rFonts w:cstheme="minorHAnsi"/>
                <w:bCs/>
                <w:i/>
                <w:color w:val="000000"/>
              </w:rPr>
              <w:t>Горшенина С.В.</w:t>
            </w:r>
            <w:proofErr w:type="gramStart"/>
            <w:r w:rsidRPr="001E6D7E">
              <w:rPr>
                <w:rFonts w:cstheme="minorHAnsi"/>
                <w:bCs/>
                <w:i/>
                <w:color w:val="000000"/>
              </w:rPr>
              <w:t>,</w:t>
            </w:r>
            <w:r w:rsidRPr="001E6D7E">
              <w:rPr>
                <w:rFonts w:cstheme="minorHAnsi"/>
                <w:i/>
                <w:color w:val="000000"/>
              </w:rPr>
              <w:t xml:space="preserve"> ,</w:t>
            </w:r>
            <w:proofErr w:type="gramEnd"/>
            <w:r w:rsidRPr="001E6D7E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1E6D7E">
              <w:rPr>
                <w:rFonts w:cstheme="minorHAnsi"/>
                <w:i/>
                <w:color w:val="000000"/>
              </w:rPr>
              <w:t>Гайван</w:t>
            </w:r>
            <w:proofErr w:type="spellEnd"/>
            <w:r w:rsidRPr="001E6D7E">
              <w:rPr>
                <w:rFonts w:cstheme="minorHAnsi"/>
                <w:i/>
                <w:color w:val="000000"/>
              </w:rPr>
              <w:t xml:space="preserve"> А.Г., ООО «ТНГ-Групп», (г.Бугульма)</w:t>
            </w:r>
          </w:p>
        </w:tc>
      </w:tr>
      <w:tr w:rsidR="000569AA" w:rsidRPr="002348FF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0569AA" w:rsidRPr="001E6D7E" w:rsidRDefault="000569AA" w:rsidP="001E6D7E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0569AA" w:rsidRPr="001E6D7E" w:rsidRDefault="000569AA" w:rsidP="002912D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912DE" w:rsidRPr="002348FF" w:rsidTr="00034A83">
        <w:trPr>
          <w:trHeight w:val="20"/>
        </w:trPr>
        <w:tc>
          <w:tcPr>
            <w:tcW w:w="1560" w:type="dxa"/>
            <w:shd w:val="clear" w:color="auto" w:fill="auto"/>
          </w:tcPr>
          <w:p w:rsidR="002912DE" w:rsidRPr="001E6D7E" w:rsidRDefault="002912DE" w:rsidP="001E6D7E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15</w:t>
            </w: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14.3</w:t>
            </w: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</w:t>
            </w:r>
          </w:p>
          <w:p w:rsidR="002912DE" w:rsidRPr="001E6D7E" w:rsidRDefault="002912DE" w:rsidP="001E6D7E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0569AA" w:rsidRDefault="002912DE" w:rsidP="000569A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A">
              <w:rPr>
                <w:rFonts w:asciiTheme="minorHAnsi" w:hAnsiTheme="minorHAnsi" w:cstheme="minorHAnsi"/>
                <w:sz w:val="22"/>
                <w:szCs w:val="22"/>
              </w:rPr>
              <w:t xml:space="preserve">Система каротажа в процессе бурения производства ООО НПФ «ВНИИГИС-ЗТК». Опыт применения. </w:t>
            </w:r>
          </w:p>
          <w:p w:rsidR="002912DE" w:rsidRPr="000569AA" w:rsidRDefault="002912DE" w:rsidP="000569A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Васильев А.В., </w:t>
            </w:r>
            <w:r w:rsidRPr="000569AA">
              <w:rPr>
                <w:rFonts w:asciiTheme="minorHAnsi" w:hAnsiTheme="minorHAnsi" w:cstheme="minorHAnsi"/>
                <w:i/>
                <w:sz w:val="22"/>
                <w:szCs w:val="22"/>
              </w:rPr>
              <w:t>ООО</w:t>
            </w:r>
            <w:r w:rsidRPr="0005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69A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НПФ «ВНИИГИС-ЗТК», </w:t>
            </w:r>
            <w:r w:rsidRPr="000569AA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(г. Октябрьский)</w:t>
            </w:r>
          </w:p>
        </w:tc>
      </w:tr>
      <w:tr w:rsidR="002912DE" w:rsidRPr="002348FF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2912DE" w:rsidRPr="001E6D7E" w:rsidRDefault="002912DE" w:rsidP="001E6D7E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2912DE" w:rsidRPr="001E6D7E" w:rsidRDefault="002912DE" w:rsidP="002912DE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2DE" w:rsidRPr="002348FF" w:rsidTr="00034A83">
        <w:trPr>
          <w:trHeight w:val="454"/>
        </w:trPr>
        <w:tc>
          <w:tcPr>
            <w:tcW w:w="1560" w:type="dxa"/>
            <w:shd w:val="clear" w:color="auto" w:fill="auto"/>
          </w:tcPr>
          <w:p w:rsidR="002912DE" w:rsidRPr="001E6D7E" w:rsidRDefault="002912DE" w:rsidP="001E6D7E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14.3</w:t>
            </w: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0</w:t>
            </w: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14.</w:t>
            </w: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69AA" w:rsidRDefault="002912DE" w:rsidP="002912DE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sz w:val="22"/>
                <w:szCs w:val="22"/>
              </w:rPr>
              <w:t>Разработка телеметрической системы «</w:t>
            </w:r>
            <w:r w:rsidRPr="001E6D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GORIZONT</w:t>
            </w:r>
            <w:r w:rsidRPr="001E6D7E">
              <w:rPr>
                <w:rFonts w:asciiTheme="minorHAnsi" w:hAnsiTheme="minorHAnsi" w:cstheme="minorHAnsi"/>
                <w:sz w:val="22"/>
                <w:szCs w:val="22"/>
              </w:rPr>
              <w:t>-108-</w:t>
            </w:r>
            <w:r w:rsidRPr="001E6D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LWD</w:t>
            </w:r>
            <w:r w:rsidRPr="001E6D7E">
              <w:rPr>
                <w:rFonts w:asciiTheme="minorHAnsi" w:hAnsiTheme="minorHAnsi" w:cstheme="minorHAnsi"/>
                <w:sz w:val="22"/>
                <w:szCs w:val="22"/>
              </w:rPr>
              <w:t>»  для проводки и исследования скважин в процессе бурения.  </w:t>
            </w:r>
          </w:p>
          <w:p w:rsidR="002912DE" w:rsidRPr="001E6D7E" w:rsidRDefault="002912DE" w:rsidP="002912DE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6D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Леготин</w:t>
            </w:r>
            <w:proofErr w:type="spellEnd"/>
            <w:r w:rsidRPr="001E6D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Л.Г., </w:t>
            </w:r>
            <w:r w:rsidRPr="001E6D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ОАО АМК Горизонт, (г. Октябрьский)</w:t>
            </w:r>
          </w:p>
        </w:tc>
      </w:tr>
      <w:tr w:rsidR="000569AA" w:rsidRPr="002348FF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0569AA" w:rsidRPr="001E6D7E" w:rsidRDefault="000569AA" w:rsidP="001E6D7E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0569AA" w:rsidRPr="001E6D7E" w:rsidRDefault="000569AA" w:rsidP="002912DE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2DE" w:rsidRPr="002348FF" w:rsidTr="00034A83">
        <w:trPr>
          <w:trHeight w:val="454"/>
        </w:trPr>
        <w:tc>
          <w:tcPr>
            <w:tcW w:w="1560" w:type="dxa"/>
            <w:shd w:val="clear" w:color="auto" w:fill="auto"/>
          </w:tcPr>
          <w:p w:rsidR="002912DE" w:rsidRPr="001E6D7E" w:rsidRDefault="002912DE" w:rsidP="001E6D7E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14.45 – 15.</w:t>
            </w: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2DE" w:rsidRPr="001E6D7E" w:rsidRDefault="002912DE" w:rsidP="002912DE">
            <w:pPr>
              <w:spacing w:after="0" w:line="240" w:lineRule="auto"/>
              <w:rPr>
                <w:rFonts w:cstheme="minorHAnsi"/>
                <w:i/>
              </w:rPr>
            </w:pPr>
            <w:r w:rsidRPr="001E6D7E">
              <w:rPr>
                <w:rFonts w:eastAsia="Times New Roman" w:cstheme="minorHAnsi"/>
              </w:rPr>
              <w:t>Современное состояние ГИС автономной аппаратурой на трубах.</w:t>
            </w:r>
            <w:r w:rsidRPr="001E6D7E">
              <w:rPr>
                <w:rFonts w:cstheme="minorHAnsi"/>
              </w:rPr>
              <w:t xml:space="preserve"> Опыт работы на морских буровых платформах с использованием аппаратуры АМК «ГОРИЗОНТ». </w:t>
            </w:r>
            <w:proofErr w:type="spellStart"/>
            <w:r w:rsidRPr="001E6D7E">
              <w:rPr>
                <w:rFonts w:cstheme="minorHAnsi"/>
                <w:b/>
                <w:bCs/>
                <w:i/>
                <w:iCs/>
              </w:rPr>
              <w:t>Ахмадеев</w:t>
            </w:r>
            <w:proofErr w:type="spellEnd"/>
            <w:r w:rsidRPr="001E6D7E">
              <w:rPr>
                <w:rFonts w:cstheme="minorHAnsi"/>
                <w:b/>
                <w:bCs/>
                <w:i/>
                <w:iCs/>
              </w:rPr>
              <w:t xml:space="preserve"> А.А.,</w:t>
            </w:r>
            <w:r w:rsidRPr="001E6D7E">
              <w:rPr>
                <w:rFonts w:cstheme="minorHAnsi"/>
              </w:rPr>
              <w:t xml:space="preserve"> </w:t>
            </w:r>
            <w:r w:rsidRPr="001E6D7E">
              <w:rPr>
                <w:rFonts w:cstheme="minorHAnsi"/>
                <w:i/>
                <w:iCs/>
              </w:rPr>
              <w:t>ОАО АМК Горизонт, (г. Октябрьский)</w:t>
            </w:r>
          </w:p>
        </w:tc>
      </w:tr>
      <w:tr w:rsidR="000569AA" w:rsidRPr="002348FF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0569AA" w:rsidRPr="001E6D7E" w:rsidRDefault="000569AA" w:rsidP="001E6D7E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0569AA" w:rsidRPr="001E6D7E" w:rsidRDefault="000569AA" w:rsidP="002912D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912DE" w:rsidTr="00034A83">
        <w:tc>
          <w:tcPr>
            <w:tcW w:w="1560" w:type="dxa"/>
            <w:shd w:val="clear" w:color="auto" w:fill="auto"/>
          </w:tcPr>
          <w:p w:rsidR="002912DE" w:rsidRPr="001E6D7E" w:rsidRDefault="002912DE" w:rsidP="001E6D7E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15.00 – 15.15 </w:t>
            </w:r>
          </w:p>
        </w:tc>
        <w:tc>
          <w:tcPr>
            <w:tcW w:w="8647" w:type="dxa"/>
            <w:shd w:val="clear" w:color="auto" w:fill="auto"/>
          </w:tcPr>
          <w:p w:rsidR="000569AA" w:rsidRDefault="002912DE" w:rsidP="002912DE">
            <w:pPr>
              <w:spacing w:after="0" w:line="240" w:lineRule="auto"/>
              <w:rPr>
                <w:rFonts w:cstheme="minorHAnsi"/>
              </w:rPr>
            </w:pPr>
            <w:r w:rsidRPr="001E6D7E">
              <w:rPr>
                <w:rFonts w:cstheme="minorHAnsi"/>
              </w:rPr>
              <w:t xml:space="preserve">Создание новых технологий и технических средств комплексного изучения нефтегазовых скважин с использованием навигационных приборов. </w:t>
            </w:r>
          </w:p>
          <w:p w:rsidR="002912DE" w:rsidRPr="001E6D7E" w:rsidRDefault="002912DE" w:rsidP="00034A83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1E6D7E">
              <w:rPr>
                <w:rFonts w:cstheme="minorHAnsi"/>
                <w:b/>
                <w:i/>
              </w:rPr>
              <w:t>Цветков Г.А.</w:t>
            </w:r>
            <w:r w:rsidRPr="001E6D7E">
              <w:rPr>
                <w:rFonts w:cstheme="minorHAnsi"/>
                <w:i/>
              </w:rPr>
              <w:t xml:space="preserve">, Чистяков Н.Ю. ООО Предприятие </w:t>
            </w:r>
            <w:r w:rsidR="000569AA">
              <w:rPr>
                <w:rFonts w:cstheme="minorHAnsi"/>
                <w:i/>
              </w:rPr>
              <w:t>«</w:t>
            </w:r>
            <w:r w:rsidRPr="001E6D7E">
              <w:rPr>
                <w:rFonts w:cstheme="minorHAnsi"/>
                <w:i/>
              </w:rPr>
              <w:t>ФХС-ПНГ</w:t>
            </w:r>
            <w:r w:rsidR="000569AA">
              <w:rPr>
                <w:rFonts w:cstheme="minorHAnsi"/>
                <w:i/>
              </w:rPr>
              <w:t>»</w:t>
            </w:r>
            <w:r w:rsidRPr="001E6D7E">
              <w:rPr>
                <w:rFonts w:cstheme="minorHAnsi"/>
                <w:i/>
              </w:rPr>
              <w:t>,</w:t>
            </w:r>
            <w:r w:rsidR="000569AA">
              <w:rPr>
                <w:rFonts w:cstheme="minorHAnsi"/>
                <w:i/>
              </w:rPr>
              <w:t xml:space="preserve"> </w:t>
            </w:r>
            <w:r w:rsidRPr="001E6D7E">
              <w:rPr>
                <w:rFonts w:cstheme="minorHAnsi"/>
                <w:i/>
              </w:rPr>
              <w:t>ПГНИУ, (г. Пермь)</w:t>
            </w:r>
            <w:r w:rsidRPr="001E6D7E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0569AA" w:rsidRPr="001E6D7E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0569AA" w:rsidRPr="00034A83" w:rsidRDefault="000569AA" w:rsidP="00E94588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0569AA" w:rsidRPr="001E6D7E" w:rsidRDefault="000569AA" w:rsidP="00E945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569AA" w:rsidTr="00034A83">
        <w:tc>
          <w:tcPr>
            <w:tcW w:w="1560" w:type="dxa"/>
            <w:shd w:val="clear" w:color="auto" w:fill="auto"/>
          </w:tcPr>
          <w:p w:rsidR="000569AA" w:rsidRPr="001E6D7E" w:rsidRDefault="000569AA" w:rsidP="000569A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15.15 – 15.30 </w:t>
            </w:r>
          </w:p>
        </w:tc>
        <w:tc>
          <w:tcPr>
            <w:tcW w:w="8647" w:type="dxa"/>
            <w:shd w:val="clear" w:color="auto" w:fill="auto"/>
          </w:tcPr>
          <w:p w:rsidR="000569AA" w:rsidRPr="001E6D7E" w:rsidRDefault="000569AA" w:rsidP="000569AA">
            <w:pPr>
              <w:pStyle w:val="a3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sz w:val="22"/>
                <w:szCs w:val="22"/>
              </w:rPr>
              <w:t>Новые разработки и бизнес-решения в отечественном геофизическом машиностроении.</w:t>
            </w:r>
            <w:r w:rsidRPr="001E6D7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Pr="001E6D7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Онгемах Э.Г.,</w:t>
            </w:r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АО «</w:t>
            </w:r>
            <w:proofErr w:type="spellStart"/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>Росгеология</w:t>
            </w:r>
            <w:proofErr w:type="spellEnd"/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>», (г. Москва)</w:t>
            </w:r>
          </w:p>
        </w:tc>
      </w:tr>
      <w:tr w:rsidR="000569AA" w:rsidRPr="001E6D7E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0569AA" w:rsidRPr="001E6D7E" w:rsidRDefault="000569AA" w:rsidP="00E94588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0569AA" w:rsidRPr="001E6D7E" w:rsidRDefault="000569AA" w:rsidP="00E945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569AA" w:rsidTr="00034A83">
        <w:tc>
          <w:tcPr>
            <w:tcW w:w="1560" w:type="dxa"/>
            <w:shd w:val="clear" w:color="auto" w:fill="auto"/>
          </w:tcPr>
          <w:p w:rsidR="000569AA" w:rsidRPr="001E6D7E" w:rsidRDefault="000569AA" w:rsidP="000569A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15.30 – 15.50    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69AA" w:rsidRDefault="000569AA" w:rsidP="000569AA">
            <w:pPr>
              <w:spacing w:after="0" w:line="240" w:lineRule="auto"/>
              <w:rPr>
                <w:rFonts w:eastAsia="Times New Roman" w:cstheme="minorHAnsi"/>
              </w:rPr>
            </w:pPr>
            <w:r w:rsidRPr="001E6D7E">
              <w:rPr>
                <w:rFonts w:cstheme="minorHAnsi"/>
                <w:color w:val="000000"/>
              </w:rPr>
              <w:t xml:space="preserve">Импортозамещающие технологии количественной </w:t>
            </w:r>
            <w:proofErr w:type="gramStart"/>
            <w:r w:rsidRPr="001E6D7E">
              <w:rPr>
                <w:rFonts w:cstheme="minorHAnsi"/>
                <w:color w:val="000000"/>
              </w:rPr>
              <w:t>оценки  фильтрационно</w:t>
            </w:r>
            <w:proofErr w:type="gramEnd"/>
            <w:r w:rsidRPr="001E6D7E">
              <w:rPr>
                <w:rFonts w:cstheme="minorHAnsi"/>
                <w:color w:val="000000"/>
              </w:rPr>
              <w:t>-емкостных свойств пласта с применением кабельных модификаций управляемых импульсных источников нейтронов и азимутальных </w:t>
            </w:r>
            <w:proofErr w:type="spellStart"/>
            <w:r w:rsidRPr="001E6D7E">
              <w:rPr>
                <w:rFonts w:cstheme="minorHAnsi"/>
                <w:color w:val="000000"/>
              </w:rPr>
              <w:t>имиджеров</w:t>
            </w:r>
            <w:proofErr w:type="spellEnd"/>
            <w:r w:rsidRPr="001E6D7E">
              <w:rPr>
                <w:rFonts w:cstheme="minorHAnsi"/>
                <w:color w:val="000000"/>
              </w:rPr>
              <w:t xml:space="preserve"> гамма-гамма плотностного (ГГК-ЛП) и нейтронного (2ННКт) </w:t>
            </w:r>
            <w:r w:rsidRPr="001E6D7E">
              <w:rPr>
                <w:rFonts w:cstheme="minorHAnsi"/>
                <w:color w:val="000000" w:themeColor="text1"/>
              </w:rPr>
              <w:t xml:space="preserve">каротажа в процессе бурения. </w:t>
            </w:r>
            <w:proofErr w:type="spellStart"/>
            <w:r w:rsidRPr="001E6D7E">
              <w:rPr>
                <w:rFonts w:cstheme="minorHAnsi"/>
                <w:b/>
                <w:i/>
              </w:rPr>
              <w:t>Черменский</w:t>
            </w:r>
            <w:proofErr w:type="spellEnd"/>
            <w:r w:rsidRPr="001E6D7E">
              <w:rPr>
                <w:rFonts w:cstheme="minorHAnsi"/>
                <w:b/>
                <w:i/>
              </w:rPr>
              <w:t xml:space="preserve"> В.Г.</w:t>
            </w:r>
            <w:proofErr w:type="gramStart"/>
            <w:r w:rsidRPr="001E6D7E">
              <w:rPr>
                <w:rFonts w:cstheme="minorHAnsi"/>
                <w:b/>
                <w:i/>
              </w:rPr>
              <w:t xml:space="preserve">, </w:t>
            </w:r>
            <w:r w:rsidRPr="001E6D7E">
              <w:rPr>
                <w:rFonts w:cstheme="minorHAnsi"/>
              </w:rPr>
              <w:t xml:space="preserve"> </w:t>
            </w:r>
            <w:r w:rsidRPr="001E6D7E">
              <w:rPr>
                <w:rFonts w:cstheme="minorHAnsi"/>
                <w:i/>
              </w:rPr>
              <w:t>Воробьев</w:t>
            </w:r>
            <w:proofErr w:type="gramEnd"/>
            <w:r w:rsidRPr="001E6D7E">
              <w:rPr>
                <w:rFonts w:cstheme="minorHAnsi"/>
                <w:i/>
              </w:rPr>
              <w:t xml:space="preserve"> А.Н.</w:t>
            </w:r>
            <w:r w:rsidRPr="001E6D7E">
              <w:rPr>
                <w:rFonts w:cstheme="minorHAnsi"/>
              </w:rPr>
              <w:t xml:space="preserve"> </w:t>
            </w:r>
            <w:r w:rsidRPr="001E6D7E">
              <w:rPr>
                <w:rFonts w:cstheme="minorHAnsi"/>
                <w:i/>
              </w:rPr>
              <w:t>ООО "НПП Энергия" (г.Москва), Коротков К.В. Трест "</w:t>
            </w:r>
            <w:proofErr w:type="spellStart"/>
            <w:r w:rsidRPr="001E6D7E">
              <w:rPr>
                <w:rFonts w:cstheme="minorHAnsi"/>
                <w:i/>
              </w:rPr>
              <w:t>Сургутнефтегеофизика</w:t>
            </w:r>
            <w:proofErr w:type="spellEnd"/>
            <w:r w:rsidRPr="001E6D7E">
              <w:rPr>
                <w:rFonts w:cstheme="minorHAnsi"/>
                <w:i/>
              </w:rPr>
              <w:t>" (</w:t>
            </w:r>
            <w:proofErr w:type="spellStart"/>
            <w:r w:rsidRPr="001E6D7E">
              <w:rPr>
                <w:rFonts w:cstheme="minorHAnsi"/>
                <w:i/>
              </w:rPr>
              <w:t>г.Сургут</w:t>
            </w:r>
            <w:proofErr w:type="spellEnd"/>
            <w:r w:rsidRPr="001E6D7E">
              <w:rPr>
                <w:rFonts w:cstheme="minorHAnsi"/>
                <w:i/>
              </w:rPr>
              <w:t xml:space="preserve">) ,  </w:t>
            </w:r>
            <w:proofErr w:type="spellStart"/>
            <w:r w:rsidRPr="001E6D7E">
              <w:rPr>
                <w:rFonts w:cstheme="minorHAnsi"/>
                <w:i/>
              </w:rPr>
              <w:t>Крючатов</w:t>
            </w:r>
            <w:proofErr w:type="spellEnd"/>
            <w:r w:rsidRPr="001E6D7E">
              <w:rPr>
                <w:rFonts w:cstheme="minorHAnsi"/>
                <w:i/>
              </w:rPr>
              <w:t xml:space="preserve"> Д.Н.,</w:t>
            </w:r>
            <w:r w:rsidRPr="001E6D7E">
              <w:rPr>
                <w:rFonts w:eastAsia="Times New Roman" w:cstheme="minorHAnsi"/>
              </w:rPr>
              <w:t xml:space="preserve"> </w:t>
            </w:r>
            <w:proofErr w:type="spellStart"/>
            <w:r w:rsidRPr="001E6D7E">
              <w:rPr>
                <w:rFonts w:eastAsia="Times New Roman" w:cstheme="minorHAnsi"/>
                <w:i/>
              </w:rPr>
              <w:t>Исянгулов</w:t>
            </w:r>
            <w:proofErr w:type="spellEnd"/>
            <w:r w:rsidRPr="001E6D7E">
              <w:rPr>
                <w:rFonts w:eastAsia="Times New Roman" w:cstheme="minorHAnsi"/>
                <w:i/>
              </w:rPr>
              <w:t xml:space="preserve"> Р. У.</w:t>
            </w:r>
            <w:r w:rsidRPr="001E6D7E">
              <w:rPr>
                <w:rFonts w:eastAsia="Times New Roman" w:cstheme="minorHAnsi"/>
              </w:rPr>
              <w:t xml:space="preserve">, </w:t>
            </w:r>
          </w:p>
          <w:p w:rsidR="000569AA" w:rsidRPr="001E6D7E" w:rsidRDefault="000569AA" w:rsidP="000569AA">
            <w:pPr>
              <w:spacing w:after="0" w:line="240" w:lineRule="auto"/>
              <w:rPr>
                <w:rFonts w:cstheme="minorHAnsi"/>
              </w:rPr>
            </w:pPr>
            <w:r w:rsidRPr="001E6D7E">
              <w:rPr>
                <w:rFonts w:eastAsia="Times New Roman" w:cstheme="minorHAnsi"/>
              </w:rPr>
              <w:t>О</w:t>
            </w:r>
            <w:r w:rsidRPr="001E6D7E">
              <w:rPr>
                <w:rFonts w:cstheme="minorHAnsi"/>
                <w:i/>
              </w:rPr>
              <w:t>АО «</w:t>
            </w:r>
            <w:proofErr w:type="spellStart"/>
            <w:r w:rsidRPr="001E6D7E">
              <w:rPr>
                <w:rFonts w:cstheme="minorHAnsi"/>
                <w:i/>
              </w:rPr>
              <w:t>Когалымнефтегеофизика</w:t>
            </w:r>
            <w:proofErr w:type="spellEnd"/>
            <w:r w:rsidRPr="001E6D7E">
              <w:rPr>
                <w:rFonts w:cstheme="minorHAnsi"/>
                <w:i/>
              </w:rPr>
              <w:t>» (</w:t>
            </w:r>
            <w:proofErr w:type="spellStart"/>
            <w:r w:rsidRPr="001E6D7E">
              <w:rPr>
                <w:rFonts w:cstheme="minorHAnsi"/>
                <w:i/>
              </w:rPr>
              <w:t>г.Когалым</w:t>
            </w:r>
            <w:proofErr w:type="spellEnd"/>
            <w:r w:rsidRPr="001E6D7E">
              <w:rPr>
                <w:rFonts w:cstheme="minorHAnsi"/>
                <w:i/>
              </w:rPr>
              <w:t>)</w:t>
            </w:r>
          </w:p>
        </w:tc>
      </w:tr>
      <w:tr w:rsidR="000569AA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0569AA" w:rsidRPr="001E6D7E" w:rsidRDefault="000569AA" w:rsidP="000569AA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0569AA" w:rsidRPr="001E6D7E" w:rsidRDefault="000569AA" w:rsidP="000569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569AA" w:rsidTr="00034A83">
        <w:tc>
          <w:tcPr>
            <w:tcW w:w="1560" w:type="dxa"/>
            <w:shd w:val="clear" w:color="auto" w:fill="auto"/>
          </w:tcPr>
          <w:p w:rsidR="000569AA" w:rsidRPr="001E6D7E" w:rsidRDefault="000569AA" w:rsidP="000569A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15.50 – 16.05</w:t>
            </w:r>
          </w:p>
        </w:tc>
        <w:tc>
          <w:tcPr>
            <w:tcW w:w="8647" w:type="dxa"/>
            <w:shd w:val="clear" w:color="auto" w:fill="auto"/>
          </w:tcPr>
          <w:p w:rsidR="000569AA" w:rsidRDefault="000569AA" w:rsidP="000569AA">
            <w:pPr>
              <w:spacing w:after="0" w:line="240" w:lineRule="auto"/>
              <w:rPr>
                <w:rFonts w:cstheme="minorHAnsi"/>
              </w:rPr>
            </w:pPr>
            <w:r w:rsidRPr="001E6D7E">
              <w:rPr>
                <w:rFonts w:cstheme="minorHAnsi"/>
                <w:color w:val="000000"/>
              </w:rPr>
              <w:t xml:space="preserve">Геофизическое оборудование, выпускаемое </w:t>
            </w:r>
            <w:r w:rsidRPr="001E6D7E">
              <w:rPr>
                <w:rFonts w:cstheme="minorHAnsi"/>
              </w:rPr>
              <w:t>ООО НПО «</w:t>
            </w:r>
            <w:proofErr w:type="spellStart"/>
            <w:r w:rsidRPr="001E6D7E">
              <w:rPr>
                <w:rFonts w:cstheme="minorHAnsi"/>
              </w:rPr>
              <w:t>Геопром</w:t>
            </w:r>
            <w:proofErr w:type="spellEnd"/>
            <w:r w:rsidRPr="001E6D7E">
              <w:rPr>
                <w:rFonts w:cstheme="minorHAnsi"/>
              </w:rPr>
              <w:t>».</w:t>
            </w:r>
          </w:p>
          <w:p w:rsidR="000569AA" w:rsidRPr="001E6D7E" w:rsidRDefault="000569AA" w:rsidP="000569AA">
            <w:pPr>
              <w:spacing w:after="0" w:line="240" w:lineRule="auto"/>
              <w:rPr>
                <w:rFonts w:cstheme="minorHAnsi"/>
                <w:color w:val="C00000"/>
              </w:rPr>
            </w:pPr>
            <w:proofErr w:type="spellStart"/>
            <w:r w:rsidRPr="001E6D7E">
              <w:rPr>
                <w:rFonts w:cstheme="minorHAnsi"/>
                <w:b/>
                <w:i/>
                <w:color w:val="000000"/>
              </w:rPr>
              <w:t>Терегулов</w:t>
            </w:r>
            <w:proofErr w:type="spellEnd"/>
            <w:r w:rsidRPr="001E6D7E">
              <w:rPr>
                <w:rFonts w:cstheme="minorHAnsi"/>
                <w:b/>
                <w:i/>
                <w:color w:val="000000"/>
              </w:rPr>
              <w:t xml:space="preserve"> Р.Р</w:t>
            </w:r>
            <w:r w:rsidRPr="001E6D7E">
              <w:rPr>
                <w:rFonts w:cstheme="minorHAnsi"/>
                <w:i/>
                <w:color w:val="000000"/>
              </w:rPr>
              <w:t>., Киселев А. В., ООО НПО «</w:t>
            </w:r>
            <w:proofErr w:type="spellStart"/>
            <w:r w:rsidRPr="001E6D7E">
              <w:rPr>
                <w:rFonts w:cstheme="minorHAnsi"/>
                <w:i/>
                <w:color w:val="000000"/>
              </w:rPr>
              <w:t>Геопром</w:t>
            </w:r>
            <w:proofErr w:type="spellEnd"/>
            <w:r w:rsidRPr="001E6D7E">
              <w:rPr>
                <w:rFonts w:cstheme="minorHAnsi"/>
                <w:i/>
                <w:color w:val="000000"/>
              </w:rPr>
              <w:t>», (г. Уфа)</w:t>
            </w:r>
          </w:p>
        </w:tc>
      </w:tr>
      <w:tr w:rsidR="000569AA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0569AA" w:rsidRPr="001E6D7E" w:rsidRDefault="000569AA" w:rsidP="000569AA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0569AA" w:rsidRPr="001E6D7E" w:rsidRDefault="000569AA" w:rsidP="000569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569AA" w:rsidTr="00034A83">
        <w:tc>
          <w:tcPr>
            <w:tcW w:w="1560" w:type="dxa"/>
            <w:shd w:val="clear" w:color="auto" w:fill="auto"/>
          </w:tcPr>
          <w:p w:rsidR="000569AA" w:rsidRPr="001E6D7E" w:rsidRDefault="000569AA" w:rsidP="000569AA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16.05 – 16.20     </w:t>
            </w:r>
          </w:p>
        </w:tc>
        <w:tc>
          <w:tcPr>
            <w:tcW w:w="8647" w:type="dxa"/>
            <w:shd w:val="clear" w:color="auto" w:fill="auto"/>
          </w:tcPr>
          <w:p w:rsidR="000569AA" w:rsidRDefault="000569AA" w:rsidP="000569AA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1E6D7E">
              <w:rPr>
                <w:rFonts w:cstheme="minorHAnsi"/>
                <w:bCs/>
                <w:color w:val="000000"/>
              </w:rPr>
              <w:t xml:space="preserve">Новые разработки в области газового каротажа </w:t>
            </w:r>
            <w:r w:rsidRPr="001E6D7E">
              <w:rPr>
                <w:rFonts w:cstheme="minorHAnsi"/>
                <w:color w:val="000000"/>
              </w:rPr>
              <w:t> </w:t>
            </w:r>
            <w:r w:rsidRPr="001E6D7E">
              <w:rPr>
                <w:rFonts w:cstheme="minorHAnsi"/>
                <w:bCs/>
                <w:color w:val="000000"/>
              </w:rPr>
              <w:t xml:space="preserve">и их эффективность при  строительстве скважин на месторождениях с трудно-извлекаемыми запасами. </w:t>
            </w:r>
          </w:p>
          <w:p w:rsidR="00034A83" w:rsidRDefault="000569AA" w:rsidP="000569AA">
            <w:pPr>
              <w:spacing w:after="0" w:line="240" w:lineRule="auto"/>
              <w:rPr>
                <w:rFonts w:cstheme="minorHAnsi"/>
                <w:bCs/>
                <w:i/>
                <w:color w:val="000000"/>
              </w:rPr>
            </w:pPr>
            <w:proofErr w:type="spellStart"/>
            <w:r w:rsidRPr="001E6D7E">
              <w:rPr>
                <w:rFonts w:cstheme="minorHAnsi"/>
                <w:b/>
                <w:bCs/>
                <w:i/>
                <w:color w:val="000000"/>
              </w:rPr>
              <w:t>Буляков</w:t>
            </w:r>
            <w:proofErr w:type="spellEnd"/>
            <w:r w:rsidRPr="001E6D7E">
              <w:rPr>
                <w:rFonts w:cstheme="minorHAnsi"/>
                <w:b/>
                <w:bCs/>
                <w:i/>
                <w:color w:val="000000"/>
              </w:rPr>
              <w:t xml:space="preserve"> А.,</w:t>
            </w:r>
            <w:r w:rsidRPr="001E6D7E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1E6D7E">
              <w:rPr>
                <w:rFonts w:cstheme="minorHAnsi"/>
                <w:bCs/>
                <w:i/>
                <w:color w:val="000000"/>
              </w:rPr>
              <w:t xml:space="preserve">Лугуманов М.Г., Вавилов А.М., </w:t>
            </w:r>
            <w:proofErr w:type="spellStart"/>
            <w:r w:rsidRPr="001E6D7E">
              <w:rPr>
                <w:rFonts w:cstheme="minorHAnsi"/>
                <w:bCs/>
                <w:i/>
                <w:color w:val="000000"/>
              </w:rPr>
              <w:t>Багаутдинов</w:t>
            </w:r>
            <w:proofErr w:type="spellEnd"/>
            <w:r w:rsidRPr="001E6D7E">
              <w:rPr>
                <w:rFonts w:cstheme="minorHAnsi"/>
                <w:bCs/>
                <w:i/>
                <w:color w:val="000000"/>
              </w:rPr>
              <w:t xml:space="preserve"> А.Р., </w:t>
            </w:r>
          </w:p>
          <w:p w:rsidR="000569AA" w:rsidRPr="001E6D7E" w:rsidRDefault="000569AA" w:rsidP="000569AA">
            <w:pPr>
              <w:spacing w:after="0" w:line="240" w:lineRule="auto"/>
              <w:rPr>
                <w:rFonts w:cstheme="minorHAnsi"/>
              </w:rPr>
            </w:pPr>
            <w:r w:rsidRPr="001E6D7E">
              <w:rPr>
                <w:rFonts w:cstheme="minorHAnsi"/>
                <w:bCs/>
                <w:i/>
                <w:color w:val="000000"/>
              </w:rPr>
              <w:t>ООО «</w:t>
            </w:r>
            <w:proofErr w:type="spellStart"/>
            <w:r w:rsidRPr="001E6D7E">
              <w:rPr>
                <w:rFonts w:cstheme="minorHAnsi"/>
                <w:bCs/>
                <w:i/>
                <w:color w:val="000000"/>
              </w:rPr>
              <w:t>Геотехсервис</w:t>
            </w:r>
            <w:proofErr w:type="spellEnd"/>
            <w:r w:rsidRPr="001E6D7E">
              <w:rPr>
                <w:rFonts w:cstheme="minorHAnsi"/>
                <w:bCs/>
                <w:i/>
                <w:color w:val="000000"/>
              </w:rPr>
              <w:t>» (</w:t>
            </w:r>
            <w:proofErr w:type="spellStart"/>
            <w:r w:rsidRPr="001E6D7E">
              <w:rPr>
                <w:rFonts w:cstheme="minorHAnsi"/>
                <w:bCs/>
                <w:i/>
                <w:color w:val="000000"/>
              </w:rPr>
              <w:t>г.Уфа</w:t>
            </w:r>
            <w:proofErr w:type="spellEnd"/>
            <w:r w:rsidRPr="001E6D7E">
              <w:rPr>
                <w:rFonts w:cstheme="minorHAnsi"/>
                <w:bCs/>
                <w:i/>
                <w:color w:val="000000"/>
              </w:rPr>
              <w:t>)</w:t>
            </w:r>
          </w:p>
        </w:tc>
      </w:tr>
      <w:tr w:rsidR="00034A83" w:rsidRPr="001E6D7E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034A83" w:rsidRPr="001E6D7E" w:rsidRDefault="00034A83" w:rsidP="00E94588">
            <w:pPr>
              <w:pStyle w:val="af1"/>
              <w:ind w:left="0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034A83" w:rsidRPr="001E6D7E" w:rsidRDefault="00034A83" w:rsidP="00E94588">
            <w:pPr>
              <w:pStyle w:val="af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69AA" w:rsidTr="00034A83">
        <w:trPr>
          <w:trHeight w:val="454"/>
        </w:trPr>
        <w:tc>
          <w:tcPr>
            <w:tcW w:w="1560" w:type="dxa"/>
            <w:shd w:val="clear" w:color="auto" w:fill="auto"/>
          </w:tcPr>
          <w:p w:rsidR="000569AA" w:rsidRPr="001E6D7E" w:rsidRDefault="000569AA" w:rsidP="000569AA">
            <w:pPr>
              <w:pStyle w:val="af1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D7E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16.20 -16.35  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69AA" w:rsidRPr="001E6D7E" w:rsidRDefault="000569AA" w:rsidP="000569AA">
            <w:pPr>
              <w:pStyle w:val="a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Новые отечественные МЭМС инерциальные датчики и модули для систем MWD / LWD. </w:t>
            </w:r>
            <w:r w:rsidRPr="001E6D7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Бекмачев А.Е.,</w:t>
            </w:r>
            <w:r w:rsidRPr="001E6D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ООО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«</w:t>
            </w:r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>Фаворит-ЭК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»</w:t>
            </w:r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>, (г. Москва)</w:t>
            </w:r>
          </w:p>
        </w:tc>
      </w:tr>
      <w:tr w:rsidR="000569AA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0569AA" w:rsidRPr="001E6D7E" w:rsidRDefault="000569AA" w:rsidP="000569AA">
            <w:pPr>
              <w:pStyle w:val="af1"/>
              <w:ind w:left="0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0569AA" w:rsidRPr="001E6D7E" w:rsidRDefault="000569AA" w:rsidP="000569AA">
            <w:pPr>
              <w:pStyle w:val="af1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69AA" w:rsidRPr="00082FFA" w:rsidTr="00034A83">
        <w:trPr>
          <w:trHeight w:val="454"/>
        </w:trPr>
        <w:tc>
          <w:tcPr>
            <w:tcW w:w="1560" w:type="dxa"/>
            <w:shd w:val="clear" w:color="auto" w:fill="auto"/>
          </w:tcPr>
          <w:p w:rsidR="000569AA" w:rsidRPr="001E6D7E" w:rsidRDefault="000569AA" w:rsidP="000569AA">
            <w:pPr>
              <w:pStyle w:val="af1"/>
              <w:ind w:left="0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1E6D7E">
              <w:rPr>
                <w:rFonts w:asciiTheme="minorHAnsi" w:eastAsia="Calibri Light" w:hAnsiTheme="minorHAnsi" w:cstheme="minorHAnsi"/>
                <w:sz w:val="22"/>
                <w:szCs w:val="22"/>
              </w:rPr>
              <w:t>16.35 – 16.50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69AA" w:rsidRDefault="000569AA" w:rsidP="000569AA">
            <w:pPr>
              <w:pStyle w:val="af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sz w:val="22"/>
                <w:szCs w:val="22"/>
              </w:rPr>
              <w:t xml:space="preserve">Повышение эффективности испытания поисково-разведочных скважин в обсаженном стволе с использованием малогабаритных </w:t>
            </w:r>
            <w:proofErr w:type="spellStart"/>
            <w:r w:rsidRPr="001E6D7E">
              <w:rPr>
                <w:rFonts w:asciiTheme="minorHAnsi" w:hAnsiTheme="minorHAnsi" w:cstheme="minorHAnsi"/>
                <w:sz w:val="22"/>
                <w:szCs w:val="22"/>
              </w:rPr>
              <w:t>пластоиспытателей</w:t>
            </w:r>
            <w:proofErr w:type="spellEnd"/>
            <w:r w:rsidRPr="001E6D7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0569AA" w:rsidRPr="001E6D7E" w:rsidRDefault="000569AA" w:rsidP="000569AA">
            <w:pPr>
              <w:pStyle w:val="af1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6D7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Утопленников В.К.</w:t>
            </w:r>
            <w:proofErr w:type="gramStart"/>
            <w:r w:rsidRPr="001E6D7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</w:t>
            </w:r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proofErr w:type="spellStart"/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>Катунова</w:t>
            </w:r>
            <w:proofErr w:type="spellEnd"/>
            <w:proofErr w:type="gramEnd"/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Д.М., ИПНГ РАН (г.Москва)</w:t>
            </w:r>
          </w:p>
        </w:tc>
      </w:tr>
      <w:tr w:rsidR="000569AA" w:rsidRPr="001E6D7E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0569AA" w:rsidRPr="000569AA" w:rsidRDefault="000569AA" w:rsidP="00E94588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0569AA" w:rsidRPr="001E6D7E" w:rsidRDefault="000569AA" w:rsidP="00E9458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569AA" w:rsidRPr="00082FFA" w:rsidTr="00034A83">
        <w:trPr>
          <w:trHeight w:val="454"/>
        </w:trPr>
        <w:tc>
          <w:tcPr>
            <w:tcW w:w="1560" w:type="dxa"/>
            <w:shd w:val="clear" w:color="auto" w:fill="auto"/>
          </w:tcPr>
          <w:p w:rsidR="000569AA" w:rsidRPr="001E6D7E" w:rsidRDefault="000569AA" w:rsidP="000569AA">
            <w:pPr>
              <w:pStyle w:val="af1"/>
              <w:ind w:left="0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1E6D7E">
              <w:rPr>
                <w:rFonts w:asciiTheme="minorHAnsi" w:eastAsia="Calibri Light" w:hAnsiTheme="minorHAnsi" w:cstheme="minorHAnsi"/>
                <w:sz w:val="22"/>
                <w:szCs w:val="22"/>
              </w:rPr>
              <w:t>16.50 – 17.05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69AA" w:rsidRDefault="000569AA" w:rsidP="000569AA">
            <w:pPr>
              <w:pStyle w:val="af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A">
              <w:rPr>
                <w:rStyle w:val="af6"/>
                <w:rFonts w:asciiTheme="minorHAnsi" w:hAnsiTheme="minorHAnsi" w:cstheme="minorHAnsi"/>
                <w:b w:val="0"/>
                <w:sz w:val="22"/>
                <w:szCs w:val="22"/>
              </w:rPr>
              <w:t>Новые эталоны для скважинной аппаратуры</w:t>
            </w:r>
            <w:r w:rsidRPr="000569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1E6D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569AA" w:rsidRDefault="000569AA" w:rsidP="000569AA">
            <w:pPr>
              <w:pStyle w:val="af1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E6D7E">
              <w:rPr>
                <w:rStyle w:val="af6"/>
                <w:rFonts w:asciiTheme="minorHAnsi" w:hAnsiTheme="minorHAnsi" w:cstheme="minorHAnsi"/>
                <w:i/>
                <w:sz w:val="22"/>
                <w:szCs w:val="22"/>
              </w:rPr>
              <w:t>Григорьев Н.Е.</w:t>
            </w:r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>, Лобанков В.М. (УГНТУ),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0569AA" w:rsidRPr="001E6D7E" w:rsidRDefault="000569AA" w:rsidP="000569AA">
            <w:pPr>
              <w:pStyle w:val="af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>Святохин</w:t>
            </w:r>
            <w:proofErr w:type="spellEnd"/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В.Д., </w:t>
            </w:r>
            <w:proofErr w:type="spellStart"/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>Гарейшин</w:t>
            </w:r>
            <w:proofErr w:type="spellEnd"/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З.Г., Котельников Л.Н. (ЦМИ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«</w:t>
            </w:r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>Урал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-Гео»</w:t>
            </w:r>
            <w:r w:rsidRPr="001E6D7E">
              <w:rPr>
                <w:rFonts w:asciiTheme="minorHAnsi" w:hAnsiTheme="minorHAnsi" w:cstheme="minorHAnsi"/>
                <w:i/>
                <w:sz w:val="22"/>
                <w:szCs w:val="22"/>
              </w:rPr>
              <w:t>).</w:t>
            </w:r>
          </w:p>
        </w:tc>
      </w:tr>
    </w:tbl>
    <w:p w:rsidR="002912DE" w:rsidRDefault="002912DE" w:rsidP="002912DE">
      <w:pPr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:rsidR="000569AA" w:rsidRDefault="000569AA" w:rsidP="002912DE">
      <w:pPr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:rsidR="000569AA" w:rsidRDefault="000569AA" w:rsidP="002912DE">
      <w:pPr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:rsidR="00034A83" w:rsidRDefault="00034A83" w:rsidP="002912DE">
      <w:pPr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:rsidR="000569AA" w:rsidRDefault="000569AA" w:rsidP="002912DE">
      <w:pPr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8646"/>
      </w:tblGrid>
      <w:tr w:rsidR="002912DE" w:rsidRPr="005F070B" w:rsidTr="00034A83">
        <w:trPr>
          <w:trHeight w:val="20"/>
        </w:trPr>
        <w:tc>
          <w:tcPr>
            <w:tcW w:w="10206" w:type="dxa"/>
            <w:gridSpan w:val="2"/>
            <w:shd w:val="clear" w:color="auto" w:fill="0070C0"/>
            <w:vAlign w:val="center"/>
          </w:tcPr>
          <w:p w:rsidR="00956AC0" w:rsidRPr="00956AC0" w:rsidRDefault="002912DE" w:rsidP="002912D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0"/>
                <w:szCs w:val="10"/>
                <w:shd w:val="clear" w:color="auto" w:fill="2F5496" w:themeFill="accent5" w:themeFillShade="BF"/>
              </w:rPr>
            </w:pPr>
            <w:r w:rsidRPr="00956AC0">
              <w:rPr>
                <w:rFonts w:ascii="Calibri" w:eastAsia="Calibri" w:hAnsi="Calibri" w:cs="Calibri"/>
                <w:b/>
                <w:color w:val="FFFFFF"/>
                <w:sz w:val="10"/>
                <w:szCs w:val="10"/>
                <w:shd w:val="clear" w:color="auto" w:fill="2F5496" w:themeFill="accent5" w:themeFillShade="BF"/>
              </w:rPr>
              <w:lastRenderedPageBreak/>
              <w:t xml:space="preserve">                 </w:t>
            </w:r>
          </w:p>
          <w:p w:rsidR="00956AC0" w:rsidRPr="00094774" w:rsidRDefault="002912DE" w:rsidP="002912DE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iCs/>
                <w:color w:val="FFFFFF" w:themeColor="background1"/>
                <w:shd w:val="clear" w:color="auto" w:fill="2F5496" w:themeFill="accent5" w:themeFillShade="BF"/>
              </w:rPr>
            </w:pPr>
            <w:r w:rsidRPr="00094774">
              <w:rPr>
                <w:rFonts w:ascii="Calibri" w:eastAsia="Calibri" w:hAnsi="Calibri" w:cs="Calibri"/>
                <w:b/>
                <w:color w:val="FFFFFF"/>
              </w:rPr>
              <w:t xml:space="preserve">  </w:t>
            </w:r>
            <w:r w:rsidR="00956AC0" w:rsidRPr="00094774">
              <w:rPr>
                <w:rFonts w:ascii="Calibri" w:hAnsi="Calibri" w:cs="Calibri"/>
                <w:b/>
                <w:color w:val="FFFFFF" w:themeColor="background1"/>
              </w:rPr>
              <w:t>СЕКЦИЯ № 2. ДОБЫЧА.</w:t>
            </w:r>
            <w:r w:rsidR="00956AC0" w:rsidRPr="00094774">
              <w:rPr>
                <w:rFonts w:ascii="Calibri" w:hAnsi="Calibri" w:cs="Calibri"/>
                <w:b/>
                <w:color w:val="FFFFFF" w:themeColor="background1"/>
                <w:shd w:val="clear" w:color="auto" w:fill="2F5496" w:themeFill="accent5" w:themeFillShade="BF"/>
              </w:rPr>
              <w:t xml:space="preserve"> </w:t>
            </w:r>
            <w:r w:rsidR="00956AC0" w:rsidRPr="00094774">
              <w:rPr>
                <w:rFonts w:ascii="Calibri" w:hAnsi="Calibri" w:cs="Calibri"/>
                <w:iCs/>
                <w:color w:val="FFFFFF" w:themeColor="background1"/>
                <w:shd w:val="clear" w:color="auto" w:fill="2F5496" w:themeFill="accent5" w:themeFillShade="BF"/>
              </w:rPr>
              <w:t xml:space="preserve"> </w:t>
            </w:r>
          </w:p>
          <w:p w:rsidR="00956AC0" w:rsidRPr="00094774" w:rsidRDefault="002912DE" w:rsidP="002912DE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hd w:val="clear" w:color="auto" w:fill="2F5496" w:themeFill="accent5" w:themeFillShade="BF"/>
              </w:rPr>
            </w:pPr>
            <w:r w:rsidRPr="00094774">
              <w:rPr>
                <w:rFonts w:ascii="Calibri" w:hAnsi="Calibri" w:cs="Calibri"/>
                <w:iCs/>
                <w:color w:val="FFFFFF" w:themeColor="background1"/>
              </w:rPr>
              <w:t>(</w:t>
            </w:r>
            <w:proofErr w:type="spellStart"/>
            <w:r w:rsidRPr="00094774">
              <w:rPr>
                <w:rFonts w:ascii="Calibri" w:hAnsi="Calibri" w:cs="Calibri"/>
                <w:iCs/>
                <w:color w:val="FFFFFF" w:themeColor="background1"/>
              </w:rPr>
              <w:t>Конференц</w:t>
            </w:r>
            <w:proofErr w:type="spellEnd"/>
            <w:r w:rsidRPr="00094774">
              <w:rPr>
                <w:rFonts w:ascii="Calibri" w:hAnsi="Calibri" w:cs="Calibri"/>
                <w:iCs/>
                <w:color w:val="FFFFFF" w:themeColor="background1"/>
              </w:rPr>
              <w:t xml:space="preserve"> зал «Националь»</w:t>
            </w:r>
            <w:r w:rsidRPr="00094774">
              <w:rPr>
                <w:rFonts w:ascii="Calibri" w:hAnsi="Calibri" w:cs="Calibri"/>
                <w:color w:val="FFFFFF" w:themeColor="background1"/>
              </w:rPr>
              <w:t>, первый этаж)</w:t>
            </w:r>
            <w:r w:rsidRPr="00094774">
              <w:rPr>
                <w:rFonts w:ascii="Calibri" w:hAnsi="Calibri" w:cs="Calibri"/>
                <w:color w:val="FFFFFF" w:themeColor="background1"/>
                <w:shd w:val="clear" w:color="auto" w:fill="2F5496" w:themeFill="accent5" w:themeFillShade="BF"/>
              </w:rPr>
              <w:t xml:space="preserve"> </w:t>
            </w:r>
          </w:p>
          <w:p w:rsidR="00956AC0" w:rsidRPr="00094774" w:rsidRDefault="00956AC0" w:rsidP="00956AC0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hd w:val="clear" w:color="auto" w:fill="2F5496" w:themeFill="accent5" w:themeFillShade="BF"/>
              </w:rPr>
            </w:pPr>
            <w:r w:rsidRPr="00094774">
              <w:rPr>
                <w:rFonts w:ascii="Calibri" w:hAnsi="Calibri" w:cs="Calibri"/>
                <w:b/>
                <w:color w:val="FFFFFF" w:themeColor="background1"/>
              </w:rPr>
              <w:t>Модераторы: Шумилов  А.В.</w:t>
            </w:r>
            <w:r w:rsidRPr="00094774">
              <w:rPr>
                <w:rFonts w:ascii="Calibri" w:hAnsi="Calibri" w:cs="Calibri"/>
                <w:color w:val="FFFFFF" w:themeColor="background1"/>
              </w:rPr>
              <w:t xml:space="preserve">, </w:t>
            </w:r>
            <w:r w:rsidRPr="00094774">
              <w:rPr>
                <w:rFonts w:ascii="Calibri" w:hAnsi="Calibri" w:cs="Calibri"/>
                <w:i/>
                <w:color w:val="FFFFFF" w:themeColor="background1"/>
              </w:rPr>
              <w:t>ПАО «</w:t>
            </w:r>
            <w:proofErr w:type="spellStart"/>
            <w:r w:rsidRPr="00094774">
              <w:rPr>
                <w:rFonts w:ascii="Calibri" w:hAnsi="Calibri" w:cs="Calibri"/>
                <w:i/>
                <w:color w:val="FFFFFF" w:themeColor="background1"/>
              </w:rPr>
              <w:t>Пермнефтегеофизика</w:t>
            </w:r>
            <w:proofErr w:type="spellEnd"/>
            <w:r w:rsidRPr="00094774">
              <w:rPr>
                <w:rFonts w:ascii="Calibri" w:hAnsi="Calibri" w:cs="Calibri"/>
                <w:i/>
                <w:color w:val="FFFFFF" w:themeColor="background1"/>
              </w:rPr>
              <w:t>», (г. Пермь)</w:t>
            </w:r>
          </w:p>
          <w:p w:rsidR="00956AC0" w:rsidRDefault="00956AC0" w:rsidP="00956AC0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color w:val="FFFFFF" w:themeColor="background1"/>
                <w:shd w:val="clear" w:color="auto" w:fill="2F5496" w:themeFill="accent5" w:themeFillShade="BF"/>
              </w:rPr>
            </w:pPr>
            <w:r w:rsidRPr="00094774">
              <w:rPr>
                <w:rFonts w:ascii="Calibri" w:hAnsi="Calibri" w:cs="Calibri"/>
                <w:color w:val="FFFFFF" w:themeColor="background1"/>
              </w:rPr>
              <w:t xml:space="preserve">                                     </w:t>
            </w:r>
            <w:proofErr w:type="spellStart"/>
            <w:r w:rsidRPr="00094774">
              <w:rPr>
                <w:rFonts w:ascii="Calibri" w:hAnsi="Calibri" w:cs="Calibri"/>
                <w:b/>
                <w:color w:val="FFFFFF" w:themeColor="background1"/>
              </w:rPr>
              <w:t>Ефанов</w:t>
            </w:r>
            <w:proofErr w:type="spellEnd"/>
            <w:r w:rsidRPr="00094774">
              <w:rPr>
                <w:rFonts w:ascii="Calibri" w:hAnsi="Calibri" w:cs="Calibri"/>
                <w:b/>
                <w:color w:val="FFFFFF" w:themeColor="background1"/>
              </w:rPr>
              <w:t xml:space="preserve"> В.В.</w:t>
            </w:r>
            <w:r w:rsidRPr="00094774">
              <w:rPr>
                <w:rFonts w:ascii="Calibri" w:hAnsi="Calibri" w:cs="Calibri"/>
                <w:color w:val="FFFFFF" w:themeColor="background1"/>
              </w:rPr>
              <w:t xml:space="preserve">, </w:t>
            </w:r>
            <w:r w:rsidRPr="00094774">
              <w:rPr>
                <w:rFonts w:ascii="Calibri" w:hAnsi="Calibri" w:cs="Calibri"/>
                <w:i/>
                <w:color w:val="FFFFFF" w:themeColor="background1"/>
              </w:rPr>
              <w:t xml:space="preserve">ген. </w:t>
            </w:r>
            <w:proofErr w:type="spellStart"/>
            <w:r w:rsidRPr="00094774">
              <w:rPr>
                <w:rFonts w:ascii="Calibri" w:hAnsi="Calibri" w:cs="Calibri"/>
                <w:i/>
                <w:color w:val="FFFFFF" w:themeColor="background1"/>
              </w:rPr>
              <w:t>дир</w:t>
            </w:r>
            <w:proofErr w:type="spellEnd"/>
            <w:r w:rsidRPr="00094774">
              <w:rPr>
                <w:rFonts w:ascii="Calibri" w:hAnsi="Calibri" w:cs="Calibri"/>
                <w:i/>
                <w:color w:val="FFFFFF" w:themeColor="background1"/>
              </w:rPr>
              <w:t>. ООО «</w:t>
            </w:r>
            <w:proofErr w:type="spellStart"/>
            <w:r w:rsidRPr="00094774">
              <w:rPr>
                <w:rFonts w:ascii="Calibri" w:hAnsi="Calibri" w:cs="Calibri"/>
                <w:i/>
                <w:color w:val="FFFFFF" w:themeColor="background1"/>
              </w:rPr>
              <w:t>Башнефть</w:t>
            </w:r>
            <w:proofErr w:type="spellEnd"/>
            <w:r w:rsidRPr="00094774">
              <w:rPr>
                <w:rFonts w:ascii="Calibri" w:hAnsi="Calibri" w:cs="Calibri"/>
                <w:i/>
                <w:color w:val="FFFFFF" w:themeColor="background1"/>
              </w:rPr>
              <w:t xml:space="preserve"> </w:t>
            </w:r>
            <w:proofErr w:type="spellStart"/>
            <w:r w:rsidRPr="00094774">
              <w:rPr>
                <w:rFonts w:ascii="Calibri" w:hAnsi="Calibri" w:cs="Calibri"/>
                <w:i/>
                <w:color w:val="FFFFFF" w:themeColor="background1"/>
              </w:rPr>
              <w:t>Петротест</w:t>
            </w:r>
            <w:proofErr w:type="spellEnd"/>
            <w:r w:rsidRPr="00094774">
              <w:rPr>
                <w:rFonts w:ascii="Calibri" w:hAnsi="Calibri" w:cs="Calibri"/>
                <w:i/>
                <w:color w:val="FFFFFF" w:themeColor="background1"/>
              </w:rPr>
              <w:t>» (г. Уфа)</w:t>
            </w:r>
          </w:p>
          <w:p w:rsidR="002912DE" w:rsidRPr="00956AC0" w:rsidRDefault="002912DE" w:rsidP="00956AC0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6"/>
                <w:szCs w:val="6"/>
                <w:lang w:eastAsia="zh-CN"/>
              </w:rPr>
            </w:pPr>
            <w:r w:rsidRPr="00094774">
              <w:rPr>
                <w:rFonts w:ascii="Calibri" w:hAnsi="Calibri" w:cs="Calibri"/>
                <w:color w:val="FFFFFF" w:themeColor="background1"/>
                <w:sz w:val="6"/>
                <w:szCs w:val="6"/>
              </w:rPr>
              <w:t xml:space="preserve">                   </w:t>
            </w:r>
            <w:r w:rsidRPr="00094774">
              <w:rPr>
                <w:rFonts w:ascii="Calibri" w:hAnsi="Calibri" w:cs="Calibri"/>
                <w:bCs/>
                <w:color w:val="FFFFFF" w:themeColor="background1"/>
                <w:sz w:val="6"/>
                <w:szCs w:val="6"/>
              </w:rPr>
              <w:t xml:space="preserve"> </w:t>
            </w:r>
            <w:r w:rsidRPr="00094774">
              <w:rPr>
                <w:rFonts w:ascii="Calibri" w:hAnsi="Calibri" w:cs="Calibri"/>
                <w:bCs/>
                <w:color w:val="2F5496" w:themeColor="accent5" w:themeShade="BF"/>
                <w:sz w:val="6"/>
                <w:szCs w:val="6"/>
              </w:rPr>
              <w:t>.</w:t>
            </w:r>
          </w:p>
        </w:tc>
      </w:tr>
      <w:tr w:rsidR="002912DE" w:rsidRPr="005F070B" w:rsidTr="00034A83">
        <w:trPr>
          <w:trHeight w:hRule="exact" w:val="113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2912DE" w:rsidRPr="004C36EC" w:rsidRDefault="002912DE" w:rsidP="002912D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FFFFFF"/>
                <w:shd w:val="clear" w:color="auto" w:fill="2F5496" w:themeFill="accent5" w:themeFillShade="BF"/>
              </w:rPr>
            </w:pPr>
          </w:p>
        </w:tc>
      </w:tr>
      <w:tr w:rsidR="002912DE" w:rsidRPr="004D6466" w:rsidTr="00034A83">
        <w:trPr>
          <w:trHeight w:val="20"/>
        </w:trPr>
        <w:tc>
          <w:tcPr>
            <w:tcW w:w="1560" w:type="dxa"/>
            <w:shd w:val="clear" w:color="auto" w:fill="auto"/>
          </w:tcPr>
          <w:p w:rsidR="002912DE" w:rsidRPr="004D6466" w:rsidRDefault="002912DE" w:rsidP="00956AC0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13.30 - 13.45</w:t>
            </w:r>
          </w:p>
        </w:tc>
        <w:tc>
          <w:tcPr>
            <w:tcW w:w="8646" w:type="dxa"/>
            <w:shd w:val="clear" w:color="auto" w:fill="auto"/>
          </w:tcPr>
          <w:p w:rsidR="00D37530" w:rsidRDefault="002912DE" w:rsidP="002912D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0172C1">
              <w:rPr>
                <w:rFonts w:eastAsia="Times New Roman" w:cs="Arial"/>
                <w:color w:val="000000" w:themeColor="text1"/>
              </w:rPr>
              <w:t xml:space="preserve">Импортозамещающее оборудование для гидравлического разрыва пласта. </w:t>
            </w:r>
          </w:p>
          <w:p w:rsidR="00D37530" w:rsidRDefault="002912DE" w:rsidP="002912DE">
            <w:pPr>
              <w:spacing w:after="0" w:line="240" w:lineRule="auto"/>
              <w:rPr>
                <w:rStyle w:val="af7"/>
                <w:rFonts w:eastAsia="Times New Roman" w:cs="Arial"/>
                <w:color w:val="000000" w:themeColor="text1"/>
              </w:rPr>
            </w:pPr>
            <w:proofErr w:type="spellStart"/>
            <w:r w:rsidRPr="000172C1">
              <w:rPr>
                <w:rStyle w:val="af7"/>
                <w:rFonts w:eastAsia="Times New Roman" w:cs="Arial"/>
                <w:b/>
                <w:bCs/>
                <w:color w:val="000000" w:themeColor="text1"/>
              </w:rPr>
              <w:t>Каткаев</w:t>
            </w:r>
            <w:proofErr w:type="spellEnd"/>
            <w:r w:rsidRPr="000172C1">
              <w:rPr>
                <w:rStyle w:val="af7"/>
                <w:rFonts w:eastAsia="Times New Roman" w:cs="Arial"/>
                <w:b/>
                <w:bCs/>
                <w:color w:val="000000" w:themeColor="text1"/>
              </w:rPr>
              <w:t xml:space="preserve"> И.Ю., </w:t>
            </w:r>
            <w:r w:rsidRPr="000172C1">
              <w:rPr>
                <w:rStyle w:val="af7"/>
                <w:rFonts w:eastAsia="Times New Roman" w:cs="Arial"/>
                <w:color w:val="000000" w:themeColor="text1"/>
              </w:rPr>
              <w:t xml:space="preserve">Новикова Е.В. ООО </w:t>
            </w:r>
            <w:r w:rsidR="00D37530">
              <w:rPr>
                <w:rStyle w:val="af7"/>
                <w:rFonts w:eastAsia="Times New Roman" w:cs="Arial"/>
                <w:color w:val="000000" w:themeColor="text1"/>
              </w:rPr>
              <w:t>«</w:t>
            </w:r>
            <w:r w:rsidRPr="000172C1">
              <w:rPr>
                <w:rStyle w:val="af7"/>
                <w:rFonts w:eastAsia="Times New Roman" w:cs="Arial"/>
                <w:color w:val="000000" w:themeColor="text1"/>
              </w:rPr>
              <w:t>НПП Пропуск-Технолоджи</w:t>
            </w:r>
            <w:r w:rsidR="00D37530">
              <w:rPr>
                <w:rStyle w:val="af7"/>
                <w:rFonts w:eastAsia="Times New Roman" w:cs="Arial"/>
                <w:color w:val="000000" w:themeColor="text1"/>
              </w:rPr>
              <w:t>»</w:t>
            </w:r>
            <w:r w:rsidRPr="000172C1">
              <w:rPr>
                <w:rStyle w:val="af7"/>
                <w:rFonts w:eastAsia="Times New Roman" w:cs="Arial"/>
                <w:color w:val="000000" w:themeColor="text1"/>
              </w:rPr>
              <w:t xml:space="preserve">, (г. Челябинск), </w:t>
            </w:r>
          </w:p>
          <w:p w:rsidR="002912DE" w:rsidRPr="004C36EC" w:rsidRDefault="002912DE" w:rsidP="00D37530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0172C1">
              <w:rPr>
                <w:rStyle w:val="af7"/>
                <w:rFonts w:eastAsia="Times New Roman" w:cs="Arial"/>
                <w:color w:val="000000" w:themeColor="text1"/>
              </w:rPr>
              <w:t xml:space="preserve">Лаптев Л.В., Ткач В.М, ООО </w:t>
            </w:r>
            <w:r w:rsidR="00D37530">
              <w:rPr>
                <w:rStyle w:val="af7"/>
                <w:rFonts w:eastAsia="Times New Roman" w:cs="Arial"/>
                <w:color w:val="000000" w:themeColor="text1"/>
              </w:rPr>
              <w:t>«</w:t>
            </w:r>
            <w:r w:rsidRPr="000172C1">
              <w:rPr>
                <w:rStyle w:val="af7"/>
                <w:rFonts w:eastAsia="Times New Roman" w:cs="Arial"/>
                <w:color w:val="000000" w:themeColor="text1"/>
              </w:rPr>
              <w:t>Нов Тек Новые технологии</w:t>
            </w:r>
            <w:r w:rsidR="00D37530">
              <w:rPr>
                <w:rStyle w:val="af7"/>
                <w:rFonts w:eastAsia="Times New Roman" w:cs="Arial"/>
                <w:color w:val="000000" w:themeColor="text1"/>
              </w:rPr>
              <w:t>»</w:t>
            </w:r>
            <w:r w:rsidRPr="000172C1">
              <w:rPr>
                <w:rStyle w:val="af7"/>
                <w:rFonts w:eastAsia="Times New Roman" w:cs="Arial"/>
                <w:color w:val="000000" w:themeColor="text1"/>
              </w:rPr>
              <w:t xml:space="preserve"> (г. Уфа)</w:t>
            </w:r>
          </w:p>
        </w:tc>
      </w:tr>
      <w:tr w:rsidR="00D37530" w:rsidRPr="004D6466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D37530" w:rsidRDefault="00D37530" w:rsidP="00956AC0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646" w:type="dxa"/>
            <w:shd w:val="clear" w:color="auto" w:fill="auto"/>
          </w:tcPr>
          <w:p w:rsidR="00D37530" w:rsidRPr="000172C1" w:rsidRDefault="00D37530" w:rsidP="002912D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2912DE" w:rsidRPr="00084615" w:rsidTr="00034A83">
        <w:tc>
          <w:tcPr>
            <w:tcW w:w="1560" w:type="dxa"/>
            <w:shd w:val="clear" w:color="auto" w:fill="auto"/>
          </w:tcPr>
          <w:p w:rsidR="002912DE" w:rsidRPr="004D6466" w:rsidRDefault="002912DE" w:rsidP="00956AC0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13.45 – 14.00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D37530" w:rsidRDefault="002912DE" w:rsidP="00D37530">
            <w:pPr>
              <w:spacing w:after="0" w:line="240" w:lineRule="auto"/>
              <w:rPr>
                <w:rStyle w:val="af7"/>
                <w:rFonts w:eastAsia="Times New Roman" w:cs="Arial"/>
                <w:b/>
                <w:bCs/>
                <w:color w:val="000000" w:themeColor="text1"/>
              </w:rPr>
            </w:pPr>
            <w:r w:rsidRPr="000172C1">
              <w:rPr>
                <w:rStyle w:val="af7"/>
                <w:rFonts w:eastAsia="Times New Roman" w:cs="Arial"/>
                <w:color w:val="000000" w:themeColor="text1"/>
              </w:rPr>
              <w:t>Новая геофизическая техника для суши и шельфа. </w:t>
            </w:r>
            <w:r w:rsidRPr="000172C1">
              <w:rPr>
                <w:rStyle w:val="af7"/>
                <w:rFonts w:eastAsia="Times New Roman" w:cs="Arial"/>
                <w:b/>
                <w:bCs/>
                <w:color w:val="000000" w:themeColor="text1"/>
              </w:rPr>
              <w:t xml:space="preserve"> </w:t>
            </w:r>
          </w:p>
          <w:p w:rsidR="002912DE" w:rsidRPr="000A09DB" w:rsidRDefault="002912DE" w:rsidP="00D37530">
            <w:pPr>
              <w:spacing w:after="0" w:line="240" w:lineRule="auto"/>
              <w:rPr>
                <w:rFonts w:ascii="Calibri" w:hAnsi="Calibri"/>
              </w:rPr>
            </w:pPr>
            <w:r w:rsidRPr="000172C1">
              <w:rPr>
                <w:rStyle w:val="af7"/>
                <w:rFonts w:eastAsia="Times New Roman" w:cs="Arial"/>
                <w:b/>
                <w:color w:val="000000" w:themeColor="text1"/>
              </w:rPr>
              <w:t>Ткач В.М</w:t>
            </w:r>
            <w:r>
              <w:rPr>
                <w:rStyle w:val="af7"/>
                <w:rFonts w:eastAsia="Times New Roman" w:cs="Arial"/>
                <w:b/>
                <w:color w:val="000000" w:themeColor="text1"/>
              </w:rPr>
              <w:t>.</w:t>
            </w:r>
            <w:r w:rsidRPr="00D37530">
              <w:rPr>
                <w:rStyle w:val="af7"/>
                <w:rFonts w:eastAsia="Times New Roman" w:cs="Arial"/>
                <w:b/>
                <w:color w:val="000000" w:themeColor="text1"/>
              </w:rPr>
              <w:t>,</w:t>
            </w:r>
            <w:r w:rsidRPr="00D37530">
              <w:rPr>
                <w:rStyle w:val="af6"/>
                <w:rFonts w:eastAsia="Times New Roman" w:cs="Arial"/>
                <w:b w:val="0"/>
                <w:i/>
                <w:iCs/>
                <w:color w:val="000000" w:themeColor="text1"/>
              </w:rPr>
              <w:t xml:space="preserve"> Лаптев Л.В</w:t>
            </w:r>
            <w:r w:rsidRPr="00D37530">
              <w:rPr>
                <w:rStyle w:val="af7"/>
                <w:rFonts w:eastAsia="Times New Roman" w:cs="Arial"/>
                <w:i w:val="0"/>
                <w:color w:val="000000" w:themeColor="text1"/>
              </w:rPr>
              <w:t>.,</w:t>
            </w:r>
            <w:r w:rsidR="00D37530">
              <w:rPr>
                <w:rStyle w:val="af7"/>
                <w:rFonts w:eastAsia="Times New Roman" w:cs="Arial"/>
                <w:b/>
                <w:bCs/>
                <w:color w:val="000000" w:themeColor="text1"/>
              </w:rPr>
              <w:t> </w:t>
            </w:r>
            <w:r w:rsidRPr="000172C1">
              <w:rPr>
                <w:rStyle w:val="af7"/>
                <w:rFonts w:eastAsia="Times New Roman" w:cs="Arial"/>
                <w:color w:val="000000" w:themeColor="text1"/>
              </w:rPr>
              <w:t>ООО «Нов Тек Новые технологии», (г. Уфа)</w:t>
            </w:r>
          </w:p>
        </w:tc>
      </w:tr>
      <w:tr w:rsidR="00D37530" w:rsidRPr="000172C1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D37530" w:rsidRDefault="00D37530" w:rsidP="00E94588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646" w:type="dxa"/>
            <w:shd w:val="clear" w:color="auto" w:fill="auto"/>
          </w:tcPr>
          <w:p w:rsidR="00D37530" w:rsidRPr="000172C1" w:rsidRDefault="00D37530" w:rsidP="00E9458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2912DE" w:rsidRPr="004F145F" w:rsidTr="00034A83">
        <w:tc>
          <w:tcPr>
            <w:tcW w:w="1560" w:type="dxa"/>
            <w:shd w:val="clear" w:color="auto" w:fill="auto"/>
          </w:tcPr>
          <w:p w:rsidR="002912DE" w:rsidRPr="004D6466" w:rsidRDefault="002912DE" w:rsidP="00956AC0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14.00 – 14.1</w:t>
            </w:r>
            <w:r w:rsidRPr="00F91A0E">
              <w:rPr>
                <w:rFonts w:ascii="Calibri" w:hAnsi="Calibri" w:cs="Calibri"/>
                <w:lang w:eastAsia="zh-CN"/>
              </w:rPr>
              <w:t>5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D37530" w:rsidRDefault="002912DE" w:rsidP="002912DE">
            <w:pPr>
              <w:pStyle w:val="ad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1387C">
              <w:rPr>
                <w:rFonts w:asciiTheme="minorHAnsi" w:hAnsiTheme="minorHAnsi"/>
                <w:sz w:val="22"/>
                <w:szCs w:val="22"/>
              </w:rPr>
              <w:t xml:space="preserve">Решение проблемы гарантированного и безаварийного спуска отечественных измерительных комплексов в стволы горизонтальных скважин. </w:t>
            </w:r>
          </w:p>
          <w:p w:rsidR="00D37530" w:rsidRDefault="002912DE" w:rsidP="002912DE">
            <w:pPr>
              <w:pStyle w:val="ad"/>
              <w:ind w:firstLine="0"/>
              <w:jc w:val="left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71387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Шумилов А.В. </w:t>
            </w:r>
            <w:proofErr w:type="spellStart"/>
            <w:proofErr w:type="gramStart"/>
            <w:r w:rsidRPr="0071387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ПГНИУ,Савич</w:t>
            </w:r>
            <w:proofErr w:type="spellEnd"/>
            <w:proofErr w:type="gramEnd"/>
            <w:r w:rsidRPr="0071387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А.Д. ПАО «</w:t>
            </w:r>
            <w:proofErr w:type="spellStart"/>
            <w:r w:rsidRPr="0071387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Пермнефтегеофизика</w:t>
            </w:r>
            <w:proofErr w:type="spellEnd"/>
            <w:r w:rsidRPr="0071387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»,</w:t>
            </w:r>
          </w:p>
          <w:p w:rsidR="002912DE" w:rsidRPr="00BE71D3" w:rsidRDefault="002912DE" w:rsidP="00D37530">
            <w:pPr>
              <w:pStyle w:val="ad"/>
              <w:ind w:firstLine="0"/>
              <w:jc w:val="left"/>
              <w:rPr>
                <w:rFonts w:ascii="Calibri" w:hAnsi="Calibri"/>
                <w:color w:val="C00000"/>
                <w:lang w:eastAsia="zh-CN"/>
              </w:rPr>
            </w:pPr>
            <w:r w:rsidRPr="0071387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Чистяков Н.Ю. ООО Предприятие «ФХС-ПНГ»</w:t>
            </w:r>
            <w:r w:rsidRPr="0071387C">
              <w:rPr>
                <w:rFonts w:asciiTheme="minorHAnsi" w:hAnsiTheme="minorHAnsi"/>
                <w:i/>
                <w:sz w:val="22"/>
                <w:szCs w:val="22"/>
              </w:rPr>
              <w:t xml:space="preserve"> (г. Пермь)</w:t>
            </w:r>
          </w:p>
        </w:tc>
      </w:tr>
      <w:tr w:rsidR="00D37530" w:rsidRPr="000172C1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D37530" w:rsidRDefault="00D37530" w:rsidP="00E94588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646" w:type="dxa"/>
            <w:shd w:val="clear" w:color="auto" w:fill="auto"/>
          </w:tcPr>
          <w:p w:rsidR="00D37530" w:rsidRPr="000172C1" w:rsidRDefault="00D37530" w:rsidP="00E9458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2912DE" w:rsidRPr="001C459A" w:rsidTr="00034A83">
        <w:tc>
          <w:tcPr>
            <w:tcW w:w="1560" w:type="dxa"/>
            <w:shd w:val="clear" w:color="auto" w:fill="auto"/>
          </w:tcPr>
          <w:p w:rsidR="002912DE" w:rsidRPr="004D6466" w:rsidRDefault="002912DE" w:rsidP="00956AC0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14.15 – 14.30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2912DE" w:rsidRPr="00B4426F" w:rsidRDefault="002912DE" w:rsidP="00D37530">
            <w:pPr>
              <w:spacing w:after="0" w:line="240" w:lineRule="auto"/>
              <w:rPr>
                <w:rFonts w:ascii="Calibri" w:hAnsi="Calibri"/>
                <w:color w:val="C00000"/>
              </w:rPr>
            </w:pPr>
            <w:r w:rsidRPr="0057482B">
              <w:rPr>
                <w:rFonts w:ascii="Calibri" w:hAnsi="Calibri"/>
                <w:color w:val="000000"/>
              </w:rPr>
              <w:t xml:space="preserve">Новейшие разработки наземного геофизического оборудования в области </w:t>
            </w:r>
            <w:r>
              <w:rPr>
                <w:rFonts w:ascii="Calibri" w:hAnsi="Calibri"/>
                <w:color w:val="000000"/>
              </w:rPr>
              <w:t xml:space="preserve">шельфа. </w:t>
            </w:r>
            <w:r w:rsidRPr="0057482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7482B">
              <w:rPr>
                <w:rFonts w:ascii="Calibri" w:hAnsi="Calibri"/>
                <w:b/>
                <w:i/>
                <w:color w:val="000000"/>
              </w:rPr>
              <w:t>Эльдеров</w:t>
            </w:r>
            <w:proofErr w:type="spellEnd"/>
            <w:r w:rsidRPr="0057482B">
              <w:rPr>
                <w:rFonts w:ascii="Calibri" w:hAnsi="Calibri"/>
                <w:b/>
                <w:i/>
                <w:color w:val="000000"/>
              </w:rPr>
              <w:t xml:space="preserve"> А.Б.К.</w:t>
            </w:r>
            <w:r>
              <w:rPr>
                <w:rFonts w:ascii="Calibri" w:hAnsi="Calibri"/>
                <w:color w:val="000000"/>
              </w:rPr>
              <w:t>,</w:t>
            </w:r>
            <w:r w:rsidRPr="0057482B">
              <w:rPr>
                <w:rFonts w:ascii="Calibri" w:hAnsi="Calibri"/>
                <w:i/>
                <w:color w:val="000000"/>
              </w:rPr>
              <w:t xml:space="preserve"> ОЗКО ВНИИГИС, (г.Октябрьский)</w:t>
            </w:r>
          </w:p>
        </w:tc>
      </w:tr>
      <w:tr w:rsidR="00D37530" w:rsidRPr="000172C1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D37530" w:rsidRDefault="00D37530" w:rsidP="00E94588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646" w:type="dxa"/>
            <w:shd w:val="clear" w:color="auto" w:fill="auto"/>
          </w:tcPr>
          <w:p w:rsidR="00D37530" w:rsidRPr="000172C1" w:rsidRDefault="00D37530" w:rsidP="00E9458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2912DE" w:rsidRPr="00B27AD4" w:rsidTr="00034A83">
        <w:tc>
          <w:tcPr>
            <w:tcW w:w="1560" w:type="dxa"/>
            <w:shd w:val="clear" w:color="auto" w:fill="auto"/>
          </w:tcPr>
          <w:p w:rsidR="002912DE" w:rsidRPr="004D6466" w:rsidRDefault="002912DE" w:rsidP="00956AC0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14.30 – 14.45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D37530" w:rsidRDefault="002912DE" w:rsidP="00D37530">
            <w:pPr>
              <w:spacing w:after="0" w:line="240" w:lineRule="auto"/>
              <w:rPr>
                <w:rStyle w:val="af7"/>
                <w:rFonts w:ascii="Calibri" w:eastAsia="Times New Roman" w:hAnsi="Calibri"/>
              </w:rPr>
            </w:pPr>
            <w:r w:rsidRPr="004B3613">
              <w:rPr>
                <w:rFonts w:ascii="Calibri" w:eastAsia="Times New Roman" w:hAnsi="Calibri"/>
              </w:rPr>
              <w:t xml:space="preserve">Эффективность применения активированных сплавов алюминия для очистки </w:t>
            </w:r>
            <w:proofErr w:type="spellStart"/>
            <w:r w:rsidRPr="004B3613">
              <w:rPr>
                <w:rFonts w:ascii="Calibri" w:eastAsia="Times New Roman" w:hAnsi="Calibri"/>
              </w:rPr>
              <w:t>призабойной</w:t>
            </w:r>
            <w:proofErr w:type="spellEnd"/>
            <w:r w:rsidRPr="004B3613">
              <w:rPr>
                <w:rFonts w:ascii="Calibri" w:eastAsia="Times New Roman" w:hAnsi="Calibri"/>
              </w:rPr>
              <w:t xml:space="preserve"> зоны пласта от </w:t>
            </w:r>
            <w:proofErr w:type="spellStart"/>
            <w:r w:rsidRPr="004B3613">
              <w:rPr>
                <w:rFonts w:ascii="Calibri" w:eastAsia="Times New Roman" w:hAnsi="Calibri"/>
              </w:rPr>
              <w:t>асфальтосмолопарафиновых</w:t>
            </w:r>
            <w:proofErr w:type="spellEnd"/>
            <w:r w:rsidRPr="004B3613">
              <w:rPr>
                <w:rFonts w:ascii="Calibri" w:eastAsia="Times New Roman" w:hAnsi="Calibri"/>
              </w:rPr>
              <w:t xml:space="preserve"> </w:t>
            </w:r>
            <w:proofErr w:type="gramStart"/>
            <w:r w:rsidRPr="004B3613">
              <w:rPr>
                <w:rFonts w:ascii="Calibri" w:eastAsia="Times New Roman" w:hAnsi="Calibri"/>
              </w:rPr>
              <w:t>отложений .</w:t>
            </w:r>
            <w:proofErr w:type="gramEnd"/>
            <w:r w:rsidRPr="004B3613">
              <w:rPr>
                <w:rFonts w:ascii="Calibri" w:eastAsia="Times New Roman" w:hAnsi="Calibri"/>
              </w:rPr>
              <w:t>  </w:t>
            </w:r>
            <w:r w:rsidRPr="004B3613">
              <w:rPr>
                <w:rFonts w:ascii="Calibri" w:eastAsia="Times New Roman" w:hAnsi="Calibri"/>
              </w:rPr>
              <w:br/>
            </w:r>
            <w:proofErr w:type="spellStart"/>
            <w:r w:rsidRPr="004B3613">
              <w:rPr>
                <w:rStyle w:val="af7"/>
                <w:rFonts w:ascii="Calibri" w:eastAsia="Times New Roman" w:hAnsi="Calibri"/>
                <w:b/>
                <w:bCs/>
              </w:rPr>
              <w:t>Байгазиев</w:t>
            </w:r>
            <w:proofErr w:type="spellEnd"/>
            <w:r w:rsidRPr="004B3613">
              <w:rPr>
                <w:rStyle w:val="af7"/>
                <w:rFonts w:ascii="Calibri" w:eastAsia="Times New Roman" w:hAnsi="Calibri"/>
                <w:b/>
                <w:bCs/>
              </w:rPr>
              <w:t xml:space="preserve"> М.Т.,</w:t>
            </w:r>
            <w:r w:rsidRPr="004B3613">
              <w:rPr>
                <w:rStyle w:val="af7"/>
                <w:rFonts w:ascii="Calibri" w:eastAsia="Times New Roman" w:hAnsi="Calibri"/>
              </w:rPr>
              <w:t xml:space="preserve"> Бойко Г.И., Андреев В.Е., </w:t>
            </w:r>
            <w:proofErr w:type="spellStart"/>
            <w:r w:rsidRPr="004B3613">
              <w:rPr>
                <w:rStyle w:val="af7"/>
                <w:rFonts w:ascii="Calibri" w:eastAsia="Times New Roman" w:hAnsi="Calibri"/>
              </w:rPr>
              <w:t>Сармурзина</w:t>
            </w:r>
            <w:proofErr w:type="spellEnd"/>
            <w:r w:rsidRPr="004B3613">
              <w:rPr>
                <w:rStyle w:val="af7"/>
                <w:rFonts w:ascii="Calibri" w:eastAsia="Times New Roman" w:hAnsi="Calibri"/>
              </w:rPr>
              <w:t xml:space="preserve"> Р.Г., Любченко Н.П., </w:t>
            </w:r>
            <w:proofErr w:type="spellStart"/>
            <w:r w:rsidRPr="004B3613">
              <w:rPr>
                <w:rStyle w:val="af7"/>
                <w:rFonts w:ascii="Calibri" w:eastAsia="Times New Roman" w:hAnsi="Calibri"/>
              </w:rPr>
              <w:t>Карабалин</w:t>
            </w:r>
            <w:proofErr w:type="spellEnd"/>
            <w:r w:rsidRPr="004B3613">
              <w:rPr>
                <w:rStyle w:val="af7"/>
                <w:rFonts w:ascii="Calibri" w:eastAsia="Times New Roman" w:hAnsi="Calibri"/>
              </w:rPr>
              <w:t xml:space="preserve"> </w:t>
            </w:r>
            <w:r w:rsidR="00D37530">
              <w:rPr>
                <w:rStyle w:val="af7"/>
                <w:rFonts w:ascii="Calibri" w:eastAsia="Times New Roman" w:hAnsi="Calibri"/>
              </w:rPr>
              <w:t xml:space="preserve">У.С.,  </w:t>
            </w:r>
            <w:proofErr w:type="spellStart"/>
            <w:r w:rsidR="00D37530">
              <w:rPr>
                <w:rStyle w:val="af7"/>
                <w:rFonts w:ascii="Calibri" w:eastAsia="Times New Roman" w:hAnsi="Calibri"/>
              </w:rPr>
              <w:t>Касымгалиев</w:t>
            </w:r>
            <w:proofErr w:type="spellEnd"/>
            <w:r w:rsidR="00D37530">
              <w:rPr>
                <w:rStyle w:val="af7"/>
                <w:rFonts w:ascii="Calibri" w:eastAsia="Times New Roman" w:hAnsi="Calibri"/>
              </w:rPr>
              <w:t xml:space="preserve"> </w:t>
            </w:r>
            <w:r w:rsidRPr="004B3613">
              <w:rPr>
                <w:rStyle w:val="af7"/>
                <w:rFonts w:ascii="Calibri" w:eastAsia="Times New Roman" w:hAnsi="Calibri"/>
              </w:rPr>
              <w:t xml:space="preserve"> К.М. НАО </w:t>
            </w:r>
            <w:r w:rsidR="00D37530">
              <w:rPr>
                <w:rStyle w:val="af7"/>
                <w:rFonts w:ascii="Calibri" w:eastAsia="Times New Roman" w:hAnsi="Calibri"/>
              </w:rPr>
              <w:t>«</w:t>
            </w:r>
            <w:proofErr w:type="spellStart"/>
            <w:r w:rsidR="00D37530">
              <w:rPr>
                <w:rStyle w:val="af7"/>
                <w:rFonts w:ascii="Calibri" w:eastAsia="Times New Roman" w:hAnsi="Calibri"/>
              </w:rPr>
              <w:t>КазНИТУ</w:t>
            </w:r>
            <w:proofErr w:type="spellEnd"/>
            <w:r w:rsidR="00D37530">
              <w:rPr>
                <w:rStyle w:val="af7"/>
                <w:rFonts w:ascii="Calibri" w:eastAsia="Times New Roman" w:hAnsi="Calibri"/>
              </w:rPr>
              <w:t xml:space="preserve"> имени </w:t>
            </w:r>
            <w:proofErr w:type="spellStart"/>
            <w:r w:rsidR="00D37530">
              <w:rPr>
                <w:rStyle w:val="af7"/>
                <w:rFonts w:ascii="Calibri" w:eastAsia="Times New Roman" w:hAnsi="Calibri"/>
              </w:rPr>
              <w:t>К.И.Сатпаева</w:t>
            </w:r>
            <w:proofErr w:type="spellEnd"/>
            <w:r w:rsidR="00D37530">
              <w:rPr>
                <w:rStyle w:val="af7"/>
                <w:rFonts w:ascii="Calibri" w:eastAsia="Times New Roman" w:hAnsi="Calibri"/>
              </w:rPr>
              <w:t xml:space="preserve">» </w:t>
            </w:r>
            <w:r w:rsidRPr="004B3613">
              <w:rPr>
                <w:rStyle w:val="af7"/>
                <w:rFonts w:ascii="Calibri" w:eastAsia="Times New Roman" w:hAnsi="Calibri"/>
              </w:rPr>
              <w:t>(г. Алматы),</w:t>
            </w:r>
          </w:p>
          <w:p w:rsidR="00D37530" w:rsidRDefault="002912DE" w:rsidP="00D37530">
            <w:pPr>
              <w:spacing w:after="0" w:line="240" w:lineRule="auto"/>
              <w:rPr>
                <w:rStyle w:val="af7"/>
                <w:rFonts w:ascii="Calibri" w:eastAsia="Times New Roman" w:hAnsi="Calibri"/>
              </w:rPr>
            </w:pPr>
            <w:r w:rsidRPr="004B3613">
              <w:rPr>
                <w:rStyle w:val="fontstyle13mailrucssattributepostfix"/>
                <w:rFonts w:ascii="Calibri" w:eastAsia="Times New Roman" w:hAnsi="Calibri"/>
                <w:i/>
                <w:iCs/>
              </w:rPr>
              <w:t xml:space="preserve">Центр нефтегазовых технологий ГАНУ </w:t>
            </w:r>
            <w:r w:rsidR="00D37530">
              <w:rPr>
                <w:rStyle w:val="fontstyle13mailrucssattributepostfix"/>
                <w:rFonts w:ascii="Calibri" w:eastAsia="Times New Roman" w:hAnsi="Calibri"/>
                <w:i/>
                <w:iCs/>
              </w:rPr>
              <w:t>«</w:t>
            </w:r>
            <w:r w:rsidRPr="004B3613">
              <w:rPr>
                <w:rStyle w:val="fontstyle13mailrucssattributepostfix"/>
                <w:rFonts w:ascii="Calibri" w:eastAsia="Times New Roman" w:hAnsi="Calibri"/>
                <w:i/>
                <w:iCs/>
              </w:rPr>
              <w:t>Институт стратегических исследований Республики Башкортостан</w:t>
            </w:r>
            <w:r w:rsidR="00D37530">
              <w:rPr>
                <w:rStyle w:val="fontstyle13mailrucssattributepostfix"/>
                <w:rFonts w:ascii="Calibri" w:eastAsia="Times New Roman" w:hAnsi="Calibri"/>
                <w:i/>
                <w:iCs/>
              </w:rPr>
              <w:t>»</w:t>
            </w:r>
            <w:r w:rsidRPr="004B3613">
              <w:rPr>
                <w:rStyle w:val="fontstyle13mailrucssattributepostfix"/>
                <w:rFonts w:ascii="Calibri" w:eastAsia="Times New Roman" w:hAnsi="Calibri"/>
                <w:i/>
                <w:iCs/>
              </w:rPr>
              <w:t xml:space="preserve"> (г.</w:t>
            </w:r>
            <w:r w:rsidR="00D37530">
              <w:rPr>
                <w:rStyle w:val="fontstyle13mailrucssattributepostfix"/>
                <w:rFonts w:ascii="Calibri" w:eastAsia="Times New Roman" w:hAnsi="Calibri"/>
                <w:i/>
                <w:iCs/>
              </w:rPr>
              <w:t xml:space="preserve"> </w:t>
            </w:r>
            <w:r w:rsidRPr="004B3613">
              <w:rPr>
                <w:rStyle w:val="fontstyle13mailrucssattributepostfix"/>
                <w:rFonts w:ascii="Calibri" w:eastAsia="Times New Roman" w:hAnsi="Calibri"/>
                <w:i/>
                <w:iCs/>
              </w:rPr>
              <w:t>Уфа),</w:t>
            </w:r>
            <w:r w:rsidRPr="004B3613">
              <w:rPr>
                <w:rStyle w:val="af7"/>
                <w:rFonts w:ascii="Calibri" w:eastAsia="Times New Roman" w:hAnsi="Calibri"/>
              </w:rPr>
              <w:t> </w:t>
            </w:r>
          </w:p>
          <w:p w:rsidR="002912DE" w:rsidRPr="004B3613" w:rsidRDefault="002912DE" w:rsidP="00D37530">
            <w:pPr>
              <w:spacing w:after="0" w:line="240" w:lineRule="auto"/>
              <w:rPr>
                <w:color w:val="C00000"/>
              </w:rPr>
            </w:pPr>
            <w:r w:rsidRPr="004B3613">
              <w:rPr>
                <w:rStyle w:val="af7"/>
                <w:rFonts w:ascii="Calibri" w:eastAsia="Times New Roman" w:hAnsi="Calibri"/>
              </w:rPr>
              <w:t xml:space="preserve">Ассоциация </w:t>
            </w:r>
            <w:r w:rsidR="00D37530">
              <w:rPr>
                <w:rStyle w:val="af7"/>
                <w:rFonts w:ascii="Calibri" w:eastAsia="Times New Roman" w:hAnsi="Calibri"/>
              </w:rPr>
              <w:t>«</w:t>
            </w:r>
            <w:proofErr w:type="spellStart"/>
            <w:r w:rsidR="00D37530">
              <w:rPr>
                <w:rStyle w:val="af7"/>
                <w:rFonts w:ascii="Calibri" w:eastAsia="Times New Roman" w:hAnsi="Calibri"/>
              </w:rPr>
              <w:t>Kazenergy</w:t>
            </w:r>
            <w:proofErr w:type="spellEnd"/>
            <w:r w:rsidR="00D37530">
              <w:rPr>
                <w:rStyle w:val="af7"/>
                <w:rFonts w:ascii="Calibri" w:eastAsia="Times New Roman" w:hAnsi="Calibri"/>
              </w:rPr>
              <w:t xml:space="preserve">» </w:t>
            </w:r>
            <w:r w:rsidRPr="004B3613">
              <w:rPr>
                <w:rStyle w:val="af7"/>
                <w:rFonts w:ascii="Calibri" w:eastAsia="Times New Roman" w:hAnsi="Calibri"/>
              </w:rPr>
              <w:t>(г.</w:t>
            </w:r>
            <w:r w:rsidR="00D37530">
              <w:rPr>
                <w:rStyle w:val="af7"/>
                <w:rFonts w:ascii="Calibri" w:eastAsia="Times New Roman" w:hAnsi="Calibri"/>
              </w:rPr>
              <w:t xml:space="preserve"> </w:t>
            </w:r>
            <w:r w:rsidRPr="004B3613">
              <w:rPr>
                <w:rStyle w:val="af7"/>
                <w:rFonts w:ascii="Calibri" w:eastAsia="Times New Roman" w:hAnsi="Calibri"/>
              </w:rPr>
              <w:t>Астана), АО</w:t>
            </w:r>
            <w:r w:rsidR="00D37530">
              <w:rPr>
                <w:rStyle w:val="af7"/>
                <w:rFonts w:ascii="Calibri" w:eastAsia="Times New Roman" w:hAnsi="Calibri"/>
              </w:rPr>
              <w:t xml:space="preserve"> «</w:t>
            </w:r>
            <w:proofErr w:type="spellStart"/>
            <w:r w:rsidRPr="004B3613">
              <w:rPr>
                <w:rStyle w:val="af7"/>
                <w:rFonts w:ascii="Calibri" w:eastAsia="Times New Roman" w:hAnsi="Calibri"/>
              </w:rPr>
              <w:t>Эмбамунайгаз</w:t>
            </w:r>
            <w:proofErr w:type="spellEnd"/>
            <w:r w:rsidR="00D37530">
              <w:rPr>
                <w:rStyle w:val="af7"/>
                <w:rFonts w:ascii="Calibri" w:eastAsia="Times New Roman" w:hAnsi="Calibri"/>
              </w:rPr>
              <w:t>»</w:t>
            </w:r>
            <w:r w:rsidRPr="004B3613">
              <w:rPr>
                <w:rStyle w:val="af7"/>
                <w:rFonts w:ascii="Calibri" w:eastAsia="Times New Roman" w:hAnsi="Calibri"/>
              </w:rPr>
              <w:t xml:space="preserve"> (г.</w:t>
            </w:r>
            <w:r w:rsidR="00D37530">
              <w:rPr>
                <w:rStyle w:val="af7"/>
                <w:rFonts w:ascii="Calibri" w:eastAsia="Times New Roman" w:hAnsi="Calibri"/>
              </w:rPr>
              <w:t xml:space="preserve"> </w:t>
            </w:r>
            <w:r w:rsidRPr="004B3613">
              <w:rPr>
                <w:rStyle w:val="af7"/>
                <w:rFonts w:ascii="Calibri" w:eastAsia="Times New Roman" w:hAnsi="Calibri"/>
              </w:rPr>
              <w:t>Атырау)</w:t>
            </w:r>
          </w:p>
        </w:tc>
      </w:tr>
      <w:tr w:rsidR="00D37530" w:rsidRPr="000172C1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D37530" w:rsidRDefault="00D37530" w:rsidP="00E94588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646" w:type="dxa"/>
            <w:shd w:val="clear" w:color="auto" w:fill="auto"/>
          </w:tcPr>
          <w:p w:rsidR="00D37530" w:rsidRPr="000172C1" w:rsidRDefault="00D37530" w:rsidP="00E9458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2912DE" w:rsidRPr="004D6466" w:rsidTr="00034A83">
        <w:trPr>
          <w:trHeight w:val="409"/>
        </w:trPr>
        <w:tc>
          <w:tcPr>
            <w:tcW w:w="1560" w:type="dxa"/>
            <w:shd w:val="clear" w:color="auto" w:fill="auto"/>
          </w:tcPr>
          <w:p w:rsidR="002912DE" w:rsidRPr="004D6466" w:rsidRDefault="002912DE" w:rsidP="00956AC0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14.45 – 15.00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EC475C" w:rsidRDefault="002912DE" w:rsidP="002912DE">
            <w:pPr>
              <w:spacing w:after="0" w:line="240" w:lineRule="auto"/>
              <w:rPr>
                <w:rFonts w:ascii="Calibri" w:hAnsi="Calibri"/>
              </w:rPr>
            </w:pPr>
            <w:r w:rsidRPr="007A1F0C">
              <w:rPr>
                <w:rFonts w:ascii="Calibri" w:hAnsi="Calibri"/>
              </w:rPr>
              <w:t xml:space="preserve">Геофизические исследования на месторождениях с высоковязкими </w:t>
            </w:r>
            <w:proofErr w:type="spellStart"/>
            <w:r w:rsidRPr="007A1F0C">
              <w:rPr>
                <w:rFonts w:ascii="Calibri" w:hAnsi="Calibri"/>
              </w:rPr>
              <w:t>нефтями</w:t>
            </w:r>
            <w:proofErr w:type="spellEnd"/>
            <w:r w:rsidRPr="007A1F0C">
              <w:rPr>
                <w:rFonts w:ascii="Calibri" w:hAnsi="Calibri"/>
              </w:rPr>
              <w:t xml:space="preserve">. </w:t>
            </w:r>
          </w:p>
          <w:p w:rsidR="002912DE" w:rsidRPr="00003281" w:rsidRDefault="002912DE" w:rsidP="00EC475C">
            <w:pPr>
              <w:spacing w:after="0" w:line="240" w:lineRule="auto"/>
              <w:rPr>
                <w:rFonts w:ascii="Calibri" w:hAnsi="Calibri"/>
              </w:rPr>
            </w:pPr>
            <w:r w:rsidRPr="007A1F0C">
              <w:rPr>
                <w:rFonts w:ascii="Calibri" w:hAnsi="Calibri"/>
                <w:b/>
                <w:i/>
                <w:lang w:eastAsia="zh-CN"/>
              </w:rPr>
              <w:t>Никонов</w:t>
            </w:r>
            <w:r>
              <w:rPr>
                <w:rFonts w:ascii="Calibri" w:hAnsi="Calibri"/>
                <w:b/>
                <w:i/>
                <w:lang w:eastAsia="zh-CN"/>
              </w:rPr>
              <w:t xml:space="preserve"> А.Н., </w:t>
            </w:r>
            <w:r>
              <w:rPr>
                <w:rFonts w:ascii="Calibri" w:hAnsi="Calibri"/>
                <w:i/>
                <w:lang w:eastAsia="zh-CN"/>
              </w:rPr>
              <w:t>ООО «Универсал-Сервис», (г.Пермь)</w:t>
            </w:r>
          </w:p>
        </w:tc>
      </w:tr>
      <w:tr w:rsidR="00D37530" w:rsidRPr="000172C1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D37530" w:rsidRDefault="00D37530" w:rsidP="00E94588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646" w:type="dxa"/>
            <w:shd w:val="clear" w:color="auto" w:fill="auto"/>
          </w:tcPr>
          <w:p w:rsidR="00D37530" w:rsidRPr="000172C1" w:rsidRDefault="00D37530" w:rsidP="00E9458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2912DE" w:rsidRPr="004D6466" w:rsidTr="00034A83">
        <w:tc>
          <w:tcPr>
            <w:tcW w:w="1560" w:type="dxa"/>
            <w:shd w:val="clear" w:color="auto" w:fill="auto"/>
          </w:tcPr>
          <w:p w:rsidR="002912DE" w:rsidRPr="004D6466" w:rsidRDefault="002912DE" w:rsidP="00956AC0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15.00 – 15.15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EC475C" w:rsidRDefault="002912DE" w:rsidP="002912DE">
            <w:pPr>
              <w:spacing w:after="0" w:line="240" w:lineRule="auto"/>
            </w:pPr>
            <w:r w:rsidRPr="00E44AA4">
              <w:t>Опыт комплексного применения прострелочно- взрывной аппаратуры в процесс</w:t>
            </w:r>
            <w:r w:rsidR="00EC475C">
              <w:t>е проведения многостадийной ГРП</w:t>
            </w:r>
            <w:r w:rsidRPr="00E44AA4">
              <w:t xml:space="preserve">.  </w:t>
            </w:r>
          </w:p>
          <w:p w:rsidR="002912DE" w:rsidRPr="001C6EED" w:rsidRDefault="002912DE" w:rsidP="00EC475C">
            <w:pPr>
              <w:spacing w:after="0" w:line="240" w:lineRule="auto"/>
              <w:rPr>
                <w:rFonts w:ascii="Calibri" w:hAnsi="Calibri"/>
                <w:color w:val="C00000"/>
              </w:rPr>
            </w:pPr>
            <w:r w:rsidRPr="00E44AA4">
              <w:rPr>
                <w:b/>
                <w:i/>
              </w:rPr>
              <w:t xml:space="preserve">Плотников А.В., </w:t>
            </w:r>
            <w:r w:rsidRPr="00E44AA4">
              <w:rPr>
                <w:i/>
              </w:rPr>
              <w:t xml:space="preserve"> ООО </w:t>
            </w:r>
            <w:r w:rsidR="00EC475C">
              <w:rPr>
                <w:i/>
              </w:rPr>
              <w:t>«</w:t>
            </w:r>
            <w:proofErr w:type="spellStart"/>
            <w:r w:rsidRPr="00E44AA4">
              <w:rPr>
                <w:i/>
              </w:rPr>
              <w:t>Промперфоратор</w:t>
            </w:r>
            <w:proofErr w:type="spellEnd"/>
            <w:r w:rsidR="00EC475C">
              <w:rPr>
                <w:i/>
              </w:rPr>
              <w:t>»,</w:t>
            </w:r>
            <w:r w:rsidRPr="00E44AA4">
              <w:rPr>
                <w:i/>
              </w:rPr>
              <w:t xml:space="preserve"> (г. Самара)</w:t>
            </w:r>
          </w:p>
        </w:tc>
      </w:tr>
      <w:tr w:rsidR="00D37530" w:rsidRPr="000172C1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D37530" w:rsidRDefault="00D37530" w:rsidP="00E94588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646" w:type="dxa"/>
            <w:shd w:val="clear" w:color="auto" w:fill="auto"/>
          </w:tcPr>
          <w:p w:rsidR="00D37530" w:rsidRPr="000172C1" w:rsidRDefault="00D37530" w:rsidP="00E9458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2912DE" w:rsidRPr="004D6466" w:rsidTr="00034A83">
        <w:tc>
          <w:tcPr>
            <w:tcW w:w="1560" w:type="dxa"/>
            <w:shd w:val="clear" w:color="auto" w:fill="auto"/>
          </w:tcPr>
          <w:p w:rsidR="002912DE" w:rsidRDefault="002912DE" w:rsidP="00956AC0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15.15 – 15.30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EC475C" w:rsidRDefault="002912DE" w:rsidP="002912DE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0056E8">
              <w:rPr>
                <w:rFonts w:asciiTheme="minorHAnsi" w:hAnsiTheme="minorHAnsi"/>
                <w:sz w:val="22"/>
                <w:szCs w:val="22"/>
              </w:rPr>
              <w:t>Опыт применения комплекса ядерно-геофизических мето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дов на скважинах ОАО </w:t>
            </w:r>
            <w:r w:rsidR="00EC475C">
              <w:rPr>
                <w:rFonts w:asciiTheme="minorHAnsi" w:hAnsiTheme="minorHAns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Башнефть</w:t>
            </w:r>
            <w:proofErr w:type="spellEnd"/>
            <w:r w:rsidR="00EC475C">
              <w:rPr>
                <w:rFonts w:asciiTheme="minorHAnsi" w:hAnsiTheme="minorHAnsi"/>
                <w:sz w:val="22"/>
                <w:szCs w:val="22"/>
              </w:rPr>
              <w:t>»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:rsidR="00EC475C" w:rsidRDefault="002912DE" w:rsidP="002912DE">
            <w:pPr>
              <w:pStyle w:val="a3"/>
              <w:rPr>
                <w:rFonts w:asciiTheme="minorHAnsi" w:hAnsiTheme="minorHAnsi"/>
                <w:i/>
                <w:sz w:val="22"/>
                <w:szCs w:val="22"/>
              </w:rPr>
            </w:pPr>
            <w:r w:rsidRPr="000056E8">
              <w:rPr>
                <w:rFonts w:asciiTheme="minorHAnsi" w:hAnsiTheme="minorHAnsi"/>
                <w:b/>
                <w:i/>
                <w:sz w:val="22"/>
                <w:szCs w:val="22"/>
              </w:rPr>
              <w:t>Даниленко В.В.,</w:t>
            </w:r>
            <w:r w:rsidRPr="000056E8">
              <w:rPr>
                <w:rFonts w:asciiTheme="minorHAnsi" w:hAnsiTheme="minorHAnsi"/>
                <w:i/>
                <w:sz w:val="22"/>
                <w:szCs w:val="22"/>
              </w:rPr>
              <w:t xml:space="preserve"> Борисова Л.К., Машкин К.А., Коротченко </w:t>
            </w:r>
            <w:proofErr w:type="gramStart"/>
            <w:r w:rsidRPr="000056E8">
              <w:rPr>
                <w:rFonts w:asciiTheme="minorHAnsi" w:hAnsiTheme="minorHAnsi"/>
                <w:i/>
                <w:sz w:val="22"/>
                <w:szCs w:val="22"/>
              </w:rPr>
              <w:t xml:space="preserve">А.Г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2912DE" w:rsidRPr="000056E8" w:rsidRDefault="002912DE" w:rsidP="00EC475C">
            <w:pPr>
              <w:pStyle w:val="a3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0056E8">
              <w:rPr>
                <w:rFonts w:asciiTheme="minorHAnsi" w:hAnsiTheme="minorHAnsi"/>
                <w:i/>
                <w:sz w:val="22"/>
                <w:szCs w:val="22"/>
              </w:rPr>
              <w:t xml:space="preserve">ПАО НПП </w:t>
            </w:r>
            <w:r w:rsidR="00EC475C">
              <w:rPr>
                <w:rFonts w:asciiTheme="minorHAnsi" w:hAnsiTheme="minorHAnsi"/>
                <w:i/>
                <w:sz w:val="22"/>
                <w:szCs w:val="22"/>
              </w:rPr>
              <w:t>«</w:t>
            </w:r>
            <w:r w:rsidRPr="000056E8">
              <w:rPr>
                <w:rFonts w:asciiTheme="minorHAnsi" w:hAnsiTheme="minorHAnsi"/>
                <w:i/>
                <w:sz w:val="22"/>
                <w:szCs w:val="22"/>
              </w:rPr>
              <w:t>ВНИИГИС</w:t>
            </w:r>
            <w:r w:rsidR="00EC475C">
              <w:rPr>
                <w:rFonts w:asciiTheme="minorHAnsi" w:hAnsiTheme="minorHAnsi"/>
                <w:i/>
                <w:sz w:val="22"/>
                <w:szCs w:val="22"/>
              </w:rPr>
              <w:t>»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5265B7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(г.</w:t>
            </w:r>
            <w: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5265B7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Октябрьский)</w:t>
            </w:r>
          </w:p>
        </w:tc>
      </w:tr>
      <w:tr w:rsidR="00D37530" w:rsidRPr="000172C1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D37530" w:rsidRDefault="00D37530" w:rsidP="00E94588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646" w:type="dxa"/>
            <w:shd w:val="clear" w:color="auto" w:fill="auto"/>
          </w:tcPr>
          <w:p w:rsidR="00D37530" w:rsidRPr="000172C1" w:rsidRDefault="00D37530" w:rsidP="00E9458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2912DE" w:rsidRPr="005F070B" w:rsidTr="00034A83">
        <w:trPr>
          <w:trHeight w:val="454"/>
        </w:trPr>
        <w:tc>
          <w:tcPr>
            <w:tcW w:w="1560" w:type="dxa"/>
            <w:shd w:val="clear" w:color="auto" w:fill="auto"/>
          </w:tcPr>
          <w:p w:rsidR="002912DE" w:rsidRPr="00666A07" w:rsidRDefault="002912DE" w:rsidP="00956AC0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15.</w:t>
            </w:r>
            <w:r w:rsidRPr="00777680">
              <w:rPr>
                <w:rFonts w:ascii="Calibri" w:hAnsi="Calibri" w:cs="Calibri"/>
                <w:lang w:eastAsia="zh-CN"/>
              </w:rPr>
              <w:t>30</w:t>
            </w:r>
            <w:r>
              <w:rPr>
                <w:rFonts w:ascii="Calibri" w:hAnsi="Calibri" w:cs="Calibri"/>
                <w:lang w:eastAsia="zh-CN"/>
              </w:rPr>
              <w:t xml:space="preserve"> – </w:t>
            </w:r>
            <w:r w:rsidRPr="00777680">
              <w:rPr>
                <w:rFonts w:ascii="Calibri" w:hAnsi="Calibri" w:cs="Calibri"/>
                <w:lang w:eastAsia="zh-CN"/>
              </w:rPr>
              <w:t>15.45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EC475C" w:rsidRDefault="002912DE" w:rsidP="002912DE">
            <w:pPr>
              <w:spacing w:after="0" w:line="240" w:lineRule="auto"/>
            </w:pPr>
            <w:r w:rsidRPr="00374E3D">
              <w:rPr>
                <w:color w:val="000000"/>
              </w:rPr>
              <w:t>Многофункциональный  интеллектуальный технологический комплекс для герметизации устья скважины при проведении геофизических исследований и работ в скважинах с избыточным устьевым давлением.</w:t>
            </w:r>
            <w:r w:rsidRPr="00374E3D">
              <w:t xml:space="preserve"> </w:t>
            </w:r>
          </w:p>
          <w:p w:rsidR="00EC475C" w:rsidRDefault="002912DE" w:rsidP="002912DE">
            <w:pPr>
              <w:spacing w:after="0" w:line="240" w:lineRule="auto"/>
              <w:rPr>
                <w:i/>
                <w:color w:val="000000"/>
              </w:rPr>
            </w:pPr>
            <w:proofErr w:type="spellStart"/>
            <w:r w:rsidRPr="00374E3D">
              <w:rPr>
                <w:b/>
                <w:i/>
              </w:rPr>
              <w:t>Апанин</w:t>
            </w:r>
            <w:proofErr w:type="spellEnd"/>
            <w:r w:rsidRPr="00374E3D">
              <w:rPr>
                <w:b/>
                <w:i/>
              </w:rPr>
              <w:t xml:space="preserve"> А.А., </w:t>
            </w:r>
            <w:r w:rsidRPr="00374E3D">
              <w:rPr>
                <w:i/>
                <w:color w:val="000000"/>
              </w:rPr>
              <w:t xml:space="preserve">Катанаев С.В., </w:t>
            </w:r>
            <w:proofErr w:type="spellStart"/>
            <w:r w:rsidRPr="00374E3D">
              <w:rPr>
                <w:i/>
                <w:color w:val="000000"/>
              </w:rPr>
              <w:t>Кочергинский</w:t>
            </w:r>
            <w:proofErr w:type="spellEnd"/>
            <w:r w:rsidRPr="00374E3D">
              <w:rPr>
                <w:i/>
                <w:color w:val="000000"/>
              </w:rPr>
              <w:t xml:space="preserve"> Б.М., </w:t>
            </w:r>
            <w:proofErr w:type="spellStart"/>
            <w:r w:rsidRPr="00374E3D">
              <w:rPr>
                <w:i/>
                <w:color w:val="000000"/>
              </w:rPr>
              <w:t>Кочергинский</w:t>
            </w:r>
            <w:proofErr w:type="spellEnd"/>
            <w:r w:rsidRPr="00374E3D">
              <w:rPr>
                <w:i/>
                <w:color w:val="000000"/>
              </w:rPr>
              <w:t xml:space="preserve"> Е.Б., </w:t>
            </w:r>
            <w:proofErr w:type="spellStart"/>
            <w:r w:rsidRPr="00374E3D">
              <w:rPr>
                <w:i/>
                <w:color w:val="000000"/>
              </w:rPr>
              <w:t>Микин</w:t>
            </w:r>
            <w:proofErr w:type="spellEnd"/>
            <w:r w:rsidRPr="00374E3D">
              <w:rPr>
                <w:i/>
                <w:color w:val="000000"/>
              </w:rPr>
              <w:t xml:space="preserve"> М.Л., </w:t>
            </w:r>
          </w:p>
          <w:p w:rsidR="002912DE" w:rsidRPr="00374E3D" w:rsidRDefault="002912DE" w:rsidP="00EC475C">
            <w:pPr>
              <w:spacing w:after="0" w:line="240" w:lineRule="auto"/>
              <w:rPr>
                <w:color w:val="C00000"/>
              </w:rPr>
            </w:pPr>
            <w:r w:rsidRPr="00374E3D">
              <w:rPr>
                <w:i/>
                <w:color w:val="000000"/>
              </w:rPr>
              <w:t xml:space="preserve">Русаков А.А.  НПФ «Центргазгеофизика» </w:t>
            </w:r>
            <w:r w:rsidRPr="00374E3D">
              <w:rPr>
                <w:i/>
              </w:rPr>
              <w:t xml:space="preserve">ООО «Газпром георесурс», </w:t>
            </w:r>
            <w:r w:rsidR="00EC475C">
              <w:rPr>
                <w:rFonts w:eastAsia="Times New Roman" w:cs="Times New Roman"/>
                <w:i/>
              </w:rPr>
              <w:t>(г. Москва)</w:t>
            </w:r>
          </w:p>
        </w:tc>
      </w:tr>
      <w:tr w:rsidR="00D37530" w:rsidRPr="000172C1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D37530" w:rsidRDefault="00D37530" w:rsidP="00E94588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646" w:type="dxa"/>
            <w:shd w:val="clear" w:color="auto" w:fill="auto"/>
          </w:tcPr>
          <w:p w:rsidR="00D37530" w:rsidRPr="000172C1" w:rsidRDefault="00D37530" w:rsidP="00E9458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2912DE" w:rsidRPr="005F070B" w:rsidTr="00034A83">
        <w:trPr>
          <w:trHeight w:val="20"/>
        </w:trPr>
        <w:tc>
          <w:tcPr>
            <w:tcW w:w="1560" w:type="dxa"/>
            <w:shd w:val="clear" w:color="auto" w:fill="auto"/>
          </w:tcPr>
          <w:p w:rsidR="002912DE" w:rsidRDefault="002912DE" w:rsidP="00956AC0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>15.45 – 16.00</w:t>
            </w:r>
          </w:p>
        </w:tc>
        <w:tc>
          <w:tcPr>
            <w:tcW w:w="8646" w:type="dxa"/>
            <w:shd w:val="clear" w:color="auto" w:fill="auto"/>
          </w:tcPr>
          <w:p w:rsidR="00EC475C" w:rsidRDefault="002912DE" w:rsidP="002912DE">
            <w:pPr>
              <w:pStyle w:val="a3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E44AA4">
              <w:rPr>
                <w:rFonts w:asciiTheme="minorHAnsi" w:hAnsiTheme="minorHAnsi"/>
                <w:sz w:val="22"/>
                <w:szCs w:val="22"/>
              </w:rPr>
              <w:t xml:space="preserve">Информационное обеспечение эксплуатационных скважин на базе беспроводной телеметрической системы. </w:t>
            </w:r>
          </w:p>
          <w:p w:rsidR="002912DE" w:rsidRPr="00E44AA4" w:rsidRDefault="002912DE" w:rsidP="00EC475C">
            <w:pPr>
              <w:pStyle w:val="a3"/>
              <w:ind w:left="34"/>
              <w:rPr>
                <w:rFonts w:asciiTheme="minorHAnsi" w:hAnsiTheme="minorHAnsi" w:cs="Calibri"/>
                <w:bCs/>
                <w:i/>
                <w:color w:val="000000"/>
                <w:sz w:val="22"/>
                <w:szCs w:val="22"/>
              </w:rPr>
            </w:pPr>
            <w:r w:rsidRPr="00E44AA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Шакиров А.А., </w:t>
            </w:r>
            <w:r w:rsidRPr="00E44AA4">
              <w:rPr>
                <w:rFonts w:asciiTheme="minorHAnsi" w:hAnsiTheme="minorHAnsi"/>
                <w:i/>
                <w:sz w:val="22"/>
                <w:szCs w:val="22"/>
              </w:rPr>
              <w:t>П</w:t>
            </w:r>
            <w:r w:rsidRPr="00E44AA4">
              <w:rPr>
                <w:rFonts w:asciiTheme="minorHAnsi" w:hAnsiTheme="minorHAnsi" w:cs="Calibri"/>
                <w:bCs/>
                <w:i/>
                <w:color w:val="000000"/>
                <w:sz w:val="22"/>
                <w:szCs w:val="22"/>
              </w:rPr>
              <w:t>АО НПП «ВНИИГИС»</w:t>
            </w:r>
            <w:r w:rsidRPr="00E44AA4">
              <w:rPr>
                <w:rFonts w:asciiTheme="minorHAnsi" w:hAnsiTheme="minorHAnsi"/>
                <w:i/>
                <w:caps/>
                <w:color w:val="000000"/>
                <w:sz w:val="22"/>
                <w:szCs w:val="22"/>
              </w:rPr>
              <w:t xml:space="preserve">, </w:t>
            </w:r>
            <w:r w:rsidRPr="00E44AA4">
              <w:rPr>
                <w:rFonts w:asciiTheme="minorHAnsi" w:hAnsiTheme="minorHAnsi" w:cs="Calibri"/>
                <w:bCs/>
                <w:i/>
                <w:color w:val="000000"/>
                <w:sz w:val="22"/>
                <w:szCs w:val="22"/>
              </w:rPr>
              <w:t>(г. Октябрьский)</w:t>
            </w:r>
          </w:p>
        </w:tc>
      </w:tr>
      <w:tr w:rsidR="00D37530" w:rsidRPr="000172C1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D37530" w:rsidRDefault="00D37530" w:rsidP="00E94588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646" w:type="dxa"/>
            <w:shd w:val="clear" w:color="auto" w:fill="auto"/>
          </w:tcPr>
          <w:p w:rsidR="00D37530" w:rsidRPr="000172C1" w:rsidRDefault="00D37530" w:rsidP="00E9458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2912DE" w:rsidRPr="005F070B" w:rsidTr="00034A83">
        <w:trPr>
          <w:trHeight w:val="20"/>
        </w:trPr>
        <w:tc>
          <w:tcPr>
            <w:tcW w:w="1560" w:type="dxa"/>
            <w:shd w:val="clear" w:color="auto" w:fill="auto"/>
          </w:tcPr>
          <w:p w:rsidR="002912DE" w:rsidRDefault="002912DE" w:rsidP="00956AC0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16.00 – 16.15</w:t>
            </w:r>
          </w:p>
          <w:p w:rsidR="002912DE" w:rsidRPr="00EE1879" w:rsidRDefault="002912DE" w:rsidP="00956AC0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EC475C" w:rsidRDefault="002912DE" w:rsidP="002912DE">
            <w:pPr>
              <w:pStyle w:val="a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4A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Оптоволоконная термометрия скважин. Мониторинг образования газогидратной пробки. </w:t>
            </w:r>
          </w:p>
          <w:p w:rsidR="002912DE" w:rsidRPr="00E44AA4" w:rsidRDefault="002912DE" w:rsidP="00EC475C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r w:rsidRPr="00E44AA4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Рыбка В. Ф.</w:t>
            </w:r>
            <w:r w:rsidRPr="00E44AA4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ООО «ПИТЦ «Геофизика» (г.Пермь)</w:t>
            </w:r>
          </w:p>
        </w:tc>
      </w:tr>
      <w:tr w:rsidR="00D37530" w:rsidRPr="000172C1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D37530" w:rsidRDefault="00D37530" w:rsidP="00E94588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646" w:type="dxa"/>
            <w:shd w:val="clear" w:color="auto" w:fill="auto"/>
          </w:tcPr>
          <w:p w:rsidR="00D37530" w:rsidRPr="000172C1" w:rsidRDefault="00D37530" w:rsidP="00E9458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2912DE" w:rsidRPr="006F1699" w:rsidTr="00034A83">
        <w:trPr>
          <w:trHeight w:val="20"/>
        </w:trPr>
        <w:tc>
          <w:tcPr>
            <w:tcW w:w="1560" w:type="dxa"/>
            <w:shd w:val="clear" w:color="auto" w:fill="auto"/>
          </w:tcPr>
          <w:p w:rsidR="002912DE" w:rsidRDefault="002912DE" w:rsidP="00956AC0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16.15 – 16.30</w:t>
            </w:r>
          </w:p>
          <w:p w:rsidR="002912DE" w:rsidRDefault="002912DE" w:rsidP="00956AC0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EC475C" w:rsidRDefault="002912DE" w:rsidP="002912DE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6F1699">
              <w:rPr>
                <w:rFonts w:ascii="Calibri" w:hAnsi="Calibri"/>
                <w:sz w:val="22"/>
                <w:szCs w:val="22"/>
              </w:rPr>
              <w:t xml:space="preserve">Комплексное страхование для предприятий нефтегазового сектора. </w:t>
            </w:r>
          </w:p>
          <w:p w:rsidR="002912DE" w:rsidRPr="006F1699" w:rsidRDefault="002912DE" w:rsidP="00EC475C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169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Игилов</w:t>
            </w:r>
            <w:proofErr w:type="spellEnd"/>
            <w:r w:rsidRPr="006F169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F169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Р.Я.</w:t>
            </w:r>
            <w:proofErr w:type="gramStart"/>
            <w:r w:rsidRPr="006F169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6F1699">
              <w:rPr>
                <w:rFonts w:ascii="Calibri" w:hAnsi="Calibri"/>
                <w:i/>
                <w:iCs/>
                <w:sz w:val="22"/>
                <w:szCs w:val="22"/>
              </w:rPr>
              <w:t> ПАО</w:t>
            </w:r>
            <w:proofErr w:type="gramEnd"/>
            <w:r w:rsidRPr="006F1699">
              <w:rPr>
                <w:rFonts w:ascii="Calibri" w:hAnsi="Calibri"/>
                <w:i/>
                <w:iCs/>
                <w:sz w:val="22"/>
                <w:szCs w:val="22"/>
              </w:rPr>
              <w:t xml:space="preserve"> «САК «</w:t>
            </w:r>
            <w:proofErr w:type="spellStart"/>
            <w:r w:rsidRPr="006F1699">
              <w:rPr>
                <w:rFonts w:ascii="Calibri" w:hAnsi="Calibri"/>
                <w:i/>
                <w:iCs/>
                <w:sz w:val="22"/>
                <w:szCs w:val="22"/>
              </w:rPr>
              <w:t>Энергогарант</w:t>
            </w:r>
            <w:proofErr w:type="spellEnd"/>
            <w:r w:rsidRPr="006F1699">
              <w:rPr>
                <w:rFonts w:ascii="Calibri" w:hAnsi="Calibri"/>
                <w:i/>
                <w:iCs/>
                <w:sz w:val="22"/>
                <w:szCs w:val="22"/>
              </w:rPr>
              <w:t xml:space="preserve">», ( </w:t>
            </w:r>
            <w:proofErr w:type="spellStart"/>
            <w:r w:rsidRPr="006F1699">
              <w:rPr>
                <w:rFonts w:ascii="Calibri" w:hAnsi="Calibri"/>
                <w:i/>
                <w:iCs/>
                <w:sz w:val="22"/>
                <w:szCs w:val="22"/>
              </w:rPr>
              <w:t>г.Москва</w:t>
            </w:r>
            <w:proofErr w:type="spellEnd"/>
            <w:r w:rsidRPr="006F1699">
              <w:rPr>
                <w:rFonts w:ascii="Calibri" w:hAnsi="Calibri"/>
                <w:i/>
                <w:iCs/>
                <w:sz w:val="22"/>
                <w:szCs w:val="22"/>
              </w:rPr>
              <w:t>)</w:t>
            </w:r>
          </w:p>
        </w:tc>
      </w:tr>
      <w:tr w:rsidR="00D37530" w:rsidRPr="000172C1" w:rsidTr="00034A83">
        <w:trPr>
          <w:trHeight w:hRule="exact" w:val="113"/>
        </w:trPr>
        <w:tc>
          <w:tcPr>
            <w:tcW w:w="1560" w:type="dxa"/>
            <w:shd w:val="clear" w:color="auto" w:fill="auto"/>
          </w:tcPr>
          <w:p w:rsidR="00D37530" w:rsidRDefault="00D37530" w:rsidP="00E94588">
            <w:pPr>
              <w:suppressAutoHyphens/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646" w:type="dxa"/>
            <w:shd w:val="clear" w:color="auto" w:fill="auto"/>
          </w:tcPr>
          <w:p w:rsidR="00D37530" w:rsidRPr="000172C1" w:rsidRDefault="00D37530" w:rsidP="00E9458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D37530" w:rsidRPr="006F1699" w:rsidTr="00034A83">
        <w:trPr>
          <w:trHeight w:val="20"/>
        </w:trPr>
        <w:tc>
          <w:tcPr>
            <w:tcW w:w="1560" w:type="dxa"/>
            <w:shd w:val="clear" w:color="auto" w:fill="auto"/>
          </w:tcPr>
          <w:p w:rsidR="00D37530" w:rsidRDefault="00D37530" w:rsidP="00956AC0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r w:rsidRPr="00D37530">
              <w:rPr>
                <w:rFonts w:ascii="Calibri" w:hAnsi="Calibri" w:cs="Calibri"/>
                <w:sz w:val="22"/>
                <w:szCs w:val="22"/>
              </w:rPr>
              <w:t>16.30 – 16.45</w:t>
            </w:r>
          </w:p>
        </w:tc>
        <w:tc>
          <w:tcPr>
            <w:tcW w:w="8646" w:type="dxa"/>
            <w:shd w:val="clear" w:color="auto" w:fill="auto"/>
          </w:tcPr>
          <w:p w:rsidR="00EC475C" w:rsidRDefault="00D37530" w:rsidP="00EC475C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D37530">
              <w:rPr>
                <w:rFonts w:ascii="Calibri" w:hAnsi="Calibri"/>
                <w:sz w:val="22"/>
                <w:szCs w:val="22"/>
              </w:rPr>
              <w:t xml:space="preserve">«Электрические соединители для нефтегазового и геофизического (каротажного) оборудования»  </w:t>
            </w:r>
          </w:p>
          <w:p w:rsidR="00D37530" w:rsidRPr="006F1699" w:rsidRDefault="00D37530" w:rsidP="00EC475C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D37530">
              <w:rPr>
                <w:rFonts w:ascii="Calibri" w:hAnsi="Calibri"/>
                <w:b/>
                <w:i/>
                <w:sz w:val="22"/>
                <w:szCs w:val="22"/>
              </w:rPr>
              <w:t>Усманов Р. Н.,</w:t>
            </w:r>
            <w:r w:rsidRPr="00D37530">
              <w:rPr>
                <w:rFonts w:ascii="Calibri" w:hAnsi="Calibri"/>
                <w:i/>
                <w:sz w:val="22"/>
                <w:szCs w:val="22"/>
              </w:rPr>
              <w:t xml:space="preserve"> АО </w:t>
            </w:r>
            <w:r w:rsidR="00EC475C">
              <w:rPr>
                <w:rFonts w:ascii="Calibri" w:hAnsi="Calibri"/>
                <w:i/>
                <w:sz w:val="22"/>
                <w:szCs w:val="22"/>
              </w:rPr>
              <w:t>«</w:t>
            </w:r>
            <w:proofErr w:type="spellStart"/>
            <w:r w:rsidRPr="00D37530">
              <w:rPr>
                <w:rFonts w:ascii="Calibri" w:hAnsi="Calibri"/>
                <w:i/>
                <w:sz w:val="22"/>
                <w:szCs w:val="22"/>
              </w:rPr>
              <w:t>Электросоединитель</w:t>
            </w:r>
            <w:proofErr w:type="spellEnd"/>
            <w:r w:rsidR="00EC475C">
              <w:rPr>
                <w:rFonts w:ascii="Calibri" w:hAnsi="Calibri"/>
                <w:i/>
                <w:sz w:val="22"/>
                <w:szCs w:val="22"/>
              </w:rPr>
              <w:t>»</w:t>
            </w:r>
            <w:r w:rsidRPr="00D37530">
              <w:rPr>
                <w:rFonts w:ascii="Calibri" w:hAnsi="Calibri"/>
                <w:i/>
                <w:sz w:val="22"/>
                <w:szCs w:val="22"/>
              </w:rPr>
              <w:t xml:space="preserve"> (Татарстан, </w:t>
            </w:r>
            <w:proofErr w:type="spellStart"/>
            <w:r w:rsidRPr="00D37530">
              <w:rPr>
                <w:rFonts w:ascii="Calibri" w:hAnsi="Calibri"/>
                <w:i/>
                <w:sz w:val="22"/>
                <w:szCs w:val="22"/>
              </w:rPr>
              <w:t>п.г.т</w:t>
            </w:r>
            <w:proofErr w:type="spellEnd"/>
            <w:r w:rsidRPr="00D37530">
              <w:rPr>
                <w:rFonts w:ascii="Calibri" w:hAnsi="Calibri"/>
                <w:i/>
                <w:sz w:val="22"/>
                <w:szCs w:val="22"/>
              </w:rPr>
              <w:t>.</w:t>
            </w:r>
            <w:r w:rsidR="00EC475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D37530">
              <w:rPr>
                <w:rFonts w:ascii="Calibri" w:hAnsi="Calibri"/>
                <w:i/>
                <w:sz w:val="22"/>
                <w:szCs w:val="22"/>
              </w:rPr>
              <w:t>Уруссу)</w:t>
            </w:r>
          </w:p>
        </w:tc>
      </w:tr>
    </w:tbl>
    <w:p w:rsidR="001D1129" w:rsidRDefault="001D1129" w:rsidP="001D1129">
      <w:pPr>
        <w:pStyle w:val="a3"/>
        <w:rPr>
          <w:sz w:val="10"/>
          <w:szCs w:val="10"/>
        </w:rPr>
      </w:pPr>
    </w:p>
    <w:p w:rsidR="00034A83" w:rsidRPr="001D1129" w:rsidRDefault="00034A83" w:rsidP="001D1129">
      <w:pPr>
        <w:pStyle w:val="a3"/>
        <w:rPr>
          <w:sz w:val="10"/>
          <w:szCs w:val="10"/>
        </w:rPr>
      </w:pP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094774" w:rsidRPr="002C1C43" w:rsidTr="008C2F32">
        <w:tc>
          <w:tcPr>
            <w:tcW w:w="10348" w:type="dxa"/>
            <w:gridSpan w:val="2"/>
            <w:shd w:val="clear" w:color="auto" w:fill="0070C0"/>
          </w:tcPr>
          <w:p w:rsidR="00094774" w:rsidRPr="00094774" w:rsidRDefault="00094774" w:rsidP="002912DE">
            <w:pPr>
              <w:spacing w:after="0" w:line="240" w:lineRule="auto"/>
              <w:rPr>
                <w:rFonts w:ascii="Calibri" w:hAnsi="Calibri"/>
                <w:sz w:val="10"/>
                <w:szCs w:val="10"/>
              </w:rPr>
            </w:pPr>
          </w:p>
          <w:p w:rsidR="001D1129" w:rsidRPr="001D1129" w:rsidRDefault="001D1129" w:rsidP="00094774">
            <w:pPr>
              <w:spacing w:after="0" w:line="240" w:lineRule="auto"/>
              <w:jc w:val="center"/>
              <w:rPr>
                <w:rFonts w:ascii="Calibri" w:hAnsi="Calibri"/>
                <w:color w:val="FFFFFF" w:themeColor="background1"/>
              </w:rPr>
            </w:pPr>
            <w:r w:rsidRPr="001D1129">
              <w:rPr>
                <w:rFonts w:ascii="Calibri" w:hAnsi="Calibri"/>
                <w:b/>
                <w:color w:val="FFFFFF" w:themeColor="background1"/>
              </w:rPr>
              <w:t>СЕКЦИЯ № 3. КОМПЛЕКСНАЯ ИНТЕРПРЕТАЦИЯ.</w:t>
            </w:r>
            <w:r w:rsidR="00094774" w:rsidRPr="001D1129">
              <w:rPr>
                <w:rFonts w:ascii="Calibri" w:hAnsi="Calibri"/>
                <w:color w:val="FFFFFF" w:themeColor="background1"/>
              </w:rPr>
              <w:t xml:space="preserve">  </w:t>
            </w:r>
          </w:p>
          <w:p w:rsidR="00094774" w:rsidRPr="001D1129" w:rsidRDefault="00094774" w:rsidP="00094774">
            <w:pPr>
              <w:spacing w:after="0" w:line="240" w:lineRule="auto"/>
              <w:jc w:val="center"/>
              <w:rPr>
                <w:rFonts w:ascii="Calibri" w:hAnsi="Calibri"/>
                <w:color w:val="FFFFFF" w:themeColor="background1"/>
              </w:rPr>
            </w:pPr>
            <w:r w:rsidRPr="001D1129">
              <w:rPr>
                <w:rFonts w:ascii="Calibri" w:hAnsi="Calibri"/>
                <w:color w:val="FFFFFF" w:themeColor="background1"/>
              </w:rPr>
              <w:t>(</w:t>
            </w:r>
            <w:proofErr w:type="spellStart"/>
            <w:r w:rsidRPr="001D1129">
              <w:rPr>
                <w:rFonts w:ascii="Calibri" w:hAnsi="Calibri"/>
                <w:color w:val="FFFFFF" w:themeColor="background1"/>
              </w:rPr>
              <w:t>Конференц</w:t>
            </w:r>
            <w:proofErr w:type="spellEnd"/>
            <w:r w:rsidRPr="001D1129">
              <w:rPr>
                <w:rFonts w:ascii="Calibri" w:hAnsi="Calibri"/>
                <w:color w:val="FFFFFF" w:themeColor="background1"/>
              </w:rPr>
              <w:t xml:space="preserve"> зал «Националь», первый этаж)</w:t>
            </w:r>
          </w:p>
          <w:p w:rsidR="001D1129" w:rsidRPr="001D1129" w:rsidRDefault="00094774" w:rsidP="00094774">
            <w:pPr>
              <w:spacing w:after="0" w:line="240" w:lineRule="auto"/>
              <w:jc w:val="center"/>
              <w:rPr>
                <w:rFonts w:ascii="Calibri" w:hAnsi="Calibri"/>
                <w:color w:val="FFFFFF" w:themeColor="background1"/>
              </w:rPr>
            </w:pPr>
            <w:r w:rsidRPr="001D1129">
              <w:rPr>
                <w:rFonts w:ascii="Calibri" w:hAnsi="Calibri"/>
                <w:b/>
                <w:color w:val="FFFFFF" w:themeColor="background1"/>
              </w:rPr>
              <w:t xml:space="preserve">Модератор: </w:t>
            </w:r>
            <w:proofErr w:type="spellStart"/>
            <w:r w:rsidRPr="001D1129">
              <w:rPr>
                <w:rFonts w:ascii="Calibri" w:hAnsi="Calibri"/>
                <w:b/>
                <w:color w:val="FFFFFF" w:themeColor="background1"/>
              </w:rPr>
              <w:t>Ремеев</w:t>
            </w:r>
            <w:proofErr w:type="spellEnd"/>
            <w:r w:rsidRPr="001D1129">
              <w:rPr>
                <w:rFonts w:ascii="Calibri" w:hAnsi="Calibri"/>
                <w:b/>
                <w:color w:val="FFFFFF" w:themeColor="background1"/>
              </w:rPr>
              <w:t xml:space="preserve"> И.С.</w:t>
            </w:r>
            <w:r w:rsidRPr="001D1129">
              <w:rPr>
                <w:rFonts w:ascii="Calibri" w:hAnsi="Calibri"/>
                <w:color w:val="FFFFFF" w:themeColor="background1"/>
              </w:rPr>
              <w:t xml:space="preserve"> </w:t>
            </w:r>
          </w:p>
          <w:p w:rsidR="00094774" w:rsidRPr="001D1129" w:rsidRDefault="001D1129" w:rsidP="00094774">
            <w:pPr>
              <w:spacing w:after="0" w:line="240" w:lineRule="auto"/>
              <w:jc w:val="center"/>
              <w:rPr>
                <w:rFonts w:ascii="Calibri" w:hAnsi="Calibri"/>
                <w:i/>
                <w:color w:val="FFFFFF" w:themeColor="background1"/>
              </w:rPr>
            </w:pPr>
            <w:r w:rsidRPr="001D1129">
              <w:rPr>
                <w:rFonts w:ascii="Calibri" w:hAnsi="Calibri"/>
                <w:i/>
                <w:color w:val="FFFFFF" w:themeColor="background1"/>
              </w:rPr>
              <w:t xml:space="preserve">БГУ, ООО НПЦ </w:t>
            </w:r>
            <w:proofErr w:type="spellStart"/>
            <w:r w:rsidRPr="001D1129">
              <w:rPr>
                <w:rFonts w:ascii="Calibri" w:hAnsi="Calibri"/>
                <w:i/>
                <w:color w:val="FFFFFF" w:themeColor="background1"/>
              </w:rPr>
              <w:t>ГеоТЭК</w:t>
            </w:r>
            <w:proofErr w:type="spellEnd"/>
            <w:r w:rsidRPr="001D1129">
              <w:rPr>
                <w:rFonts w:ascii="Calibri" w:hAnsi="Calibri"/>
                <w:i/>
                <w:color w:val="FFFFFF" w:themeColor="background1"/>
              </w:rPr>
              <w:t>, (</w:t>
            </w:r>
            <w:r w:rsidR="00094774" w:rsidRPr="001D1129">
              <w:rPr>
                <w:rFonts w:ascii="Calibri" w:hAnsi="Calibri"/>
                <w:i/>
                <w:color w:val="FFFFFF" w:themeColor="background1"/>
              </w:rPr>
              <w:t>г.</w:t>
            </w:r>
            <w:r w:rsidRPr="001D1129">
              <w:rPr>
                <w:rFonts w:ascii="Calibri" w:hAnsi="Calibri"/>
                <w:i/>
                <w:color w:val="FFFFFF" w:themeColor="background1"/>
              </w:rPr>
              <w:t xml:space="preserve"> </w:t>
            </w:r>
            <w:r w:rsidR="00094774" w:rsidRPr="001D1129">
              <w:rPr>
                <w:rFonts w:ascii="Calibri" w:hAnsi="Calibri"/>
                <w:i/>
                <w:color w:val="FFFFFF" w:themeColor="background1"/>
              </w:rPr>
              <w:t>Уфа)</w:t>
            </w:r>
          </w:p>
          <w:p w:rsidR="00094774" w:rsidRPr="00094774" w:rsidRDefault="00094774" w:rsidP="002912DE">
            <w:pPr>
              <w:spacing w:after="0" w:line="240" w:lineRule="auto"/>
              <w:rPr>
                <w:rFonts w:ascii="Calibri" w:hAnsi="Calibri"/>
                <w:sz w:val="6"/>
                <w:szCs w:val="6"/>
              </w:rPr>
            </w:pPr>
          </w:p>
        </w:tc>
      </w:tr>
      <w:tr w:rsidR="001D1129" w:rsidRPr="002C1C43" w:rsidTr="008C2F32">
        <w:trPr>
          <w:trHeight w:hRule="exact" w:val="113"/>
        </w:trPr>
        <w:tc>
          <w:tcPr>
            <w:tcW w:w="10348" w:type="dxa"/>
            <w:gridSpan w:val="2"/>
            <w:shd w:val="clear" w:color="auto" w:fill="auto"/>
          </w:tcPr>
          <w:p w:rsidR="001D1129" w:rsidRPr="00094774" w:rsidRDefault="001D1129" w:rsidP="002912DE">
            <w:pPr>
              <w:spacing w:after="0" w:line="240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2912DE" w:rsidRPr="002C1C43" w:rsidTr="008C2F32">
        <w:tc>
          <w:tcPr>
            <w:tcW w:w="1560" w:type="dxa"/>
            <w:shd w:val="clear" w:color="auto" w:fill="auto"/>
          </w:tcPr>
          <w:p w:rsidR="002912DE" w:rsidRPr="002C1C43" w:rsidRDefault="002912DE" w:rsidP="002912D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C00000"/>
              </w:rPr>
            </w:pPr>
            <w:r w:rsidRPr="002C1C43">
              <w:rPr>
                <w:rFonts w:ascii="Calibri" w:hAnsi="Calibri" w:cs="Calibri"/>
              </w:rPr>
              <w:t>13.30 – 13.45</w:t>
            </w:r>
          </w:p>
        </w:tc>
        <w:tc>
          <w:tcPr>
            <w:tcW w:w="8788" w:type="dxa"/>
            <w:shd w:val="clear" w:color="auto" w:fill="auto"/>
          </w:tcPr>
          <w:p w:rsidR="001D1129" w:rsidRDefault="002912DE" w:rsidP="002912DE">
            <w:pPr>
              <w:spacing w:after="0" w:line="240" w:lineRule="auto"/>
              <w:rPr>
                <w:rFonts w:ascii="Calibri" w:hAnsi="Calibri"/>
                <w:i/>
              </w:rPr>
            </w:pPr>
            <w:r w:rsidRPr="00DD04AE">
              <w:rPr>
                <w:rFonts w:ascii="Calibri" w:hAnsi="Calibri"/>
              </w:rPr>
              <w:t>Качество и эффективность методов ГИС на месторожде</w:t>
            </w:r>
            <w:r>
              <w:rPr>
                <w:rFonts w:ascii="Calibri" w:hAnsi="Calibri"/>
              </w:rPr>
              <w:t>ниях Западной Сибири в современ</w:t>
            </w:r>
            <w:r w:rsidRPr="00DD04AE">
              <w:rPr>
                <w:rFonts w:ascii="Calibri" w:hAnsi="Calibri"/>
              </w:rPr>
              <w:t>ных условиях.</w:t>
            </w:r>
            <w:r w:rsidRPr="00DD04AE">
              <w:rPr>
                <w:rFonts w:ascii="Calibri" w:hAnsi="Calibri"/>
                <w:i/>
              </w:rPr>
              <w:t xml:space="preserve"> </w:t>
            </w:r>
          </w:p>
          <w:p w:rsidR="002912DE" w:rsidRPr="001C6EED" w:rsidRDefault="002912DE" w:rsidP="002912DE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r w:rsidRPr="00225109">
              <w:rPr>
                <w:rFonts w:ascii="Calibri" w:hAnsi="Calibri"/>
                <w:b/>
                <w:i/>
              </w:rPr>
              <w:t>Абдрашитов В.Х.</w:t>
            </w:r>
            <w:r w:rsidRPr="00DD04AE">
              <w:rPr>
                <w:rFonts w:ascii="Calibri" w:hAnsi="Calibri"/>
                <w:i/>
              </w:rPr>
              <w:t xml:space="preserve">, </w:t>
            </w:r>
            <w:r w:rsidRPr="00225109">
              <w:rPr>
                <w:rFonts w:ascii="Calibri" w:hAnsi="Calibri"/>
                <w:i/>
              </w:rPr>
              <w:t>Габдуллина Г.Т.</w:t>
            </w:r>
            <w:r w:rsidRPr="00DD04AE">
              <w:rPr>
                <w:rStyle w:val="extended-textshort"/>
                <w:rFonts w:ascii="Calibri" w:hAnsi="Calibri"/>
                <w:i/>
              </w:rPr>
              <w:t>ООО «</w:t>
            </w:r>
            <w:proofErr w:type="spellStart"/>
            <w:r w:rsidRPr="00DD04AE">
              <w:rPr>
                <w:rStyle w:val="extended-textshort"/>
                <w:rFonts w:ascii="Calibri" w:hAnsi="Calibri"/>
                <w:bCs/>
                <w:i/>
              </w:rPr>
              <w:t>УфаНИПИнефть</w:t>
            </w:r>
            <w:proofErr w:type="spellEnd"/>
            <w:r w:rsidRPr="00DD04AE">
              <w:rPr>
                <w:rStyle w:val="extended-textshort"/>
                <w:rFonts w:ascii="Calibri" w:hAnsi="Calibri"/>
                <w:i/>
              </w:rPr>
              <w:t xml:space="preserve">», </w:t>
            </w:r>
            <w:r w:rsidRPr="00DD04AE">
              <w:rPr>
                <w:rFonts w:ascii="Calibri" w:eastAsia="Times New Roman" w:hAnsi="Calibri" w:cs="Calibri"/>
                <w:i/>
                <w:color w:val="000000"/>
              </w:rPr>
              <w:t>(г. Уфа)</w:t>
            </w:r>
          </w:p>
        </w:tc>
      </w:tr>
      <w:tr w:rsidR="001D1129" w:rsidRPr="002C1C43" w:rsidTr="008C2F32">
        <w:trPr>
          <w:trHeight w:hRule="exact" w:val="113"/>
        </w:trPr>
        <w:tc>
          <w:tcPr>
            <w:tcW w:w="1560" w:type="dxa"/>
            <w:shd w:val="clear" w:color="auto" w:fill="auto"/>
          </w:tcPr>
          <w:p w:rsidR="001D1129" w:rsidRPr="002C1C43" w:rsidRDefault="001D1129" w:rsidP="002912D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88" w:type="dxa"/>
            <w:shd w:val="clear" w:color="auto" w:fill="auto"/>
          </w:tcPr>
          <w:p w:rsidR="001D1129" w:rsidRPr="00DD04AE" w:rsidRDefault="001D1129" w:rsidP="002912DE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12DE" w:rsidRPr="002C1C43" w:rsidTr="008C2F32">
        <w:tc>
          <w:tcPr>
            <w:tcW w:w="1560" w:type="dxa"/>
            <w:shd w:val="clear" w:color="auto" w:fill="auto"/>
          </w:tcPr>
          <w:p w:rsidR="002912DE" w:rsidRPr="002C1C43" w:rsidRDefault="002912DE" w:rsidP="002912D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C00000"/>
              </w:rPr>
            </w:pPr>
            <w:r w:rsidRPr="002C1C43">
              <w:rPr>
                <w:rFonts w:ascii="Calibri" w:hAnsi="Calibri" w:cs="Calibri"/>
              </w:rPr>
              <w:t>13.45 – 14.00</w:t>
            </w:r>
          </w:p>
        </w:tc>
        <w:tc>
          <w:tcPr>
            <w:tcW w:w="8788" w:type="dxa"/>
            <w:shd w:val="clear" w:color="auto" w:fill="auto"/>
          </w:tcPr>
          <w:p w:rsidR="00DD60B3" w:rsidRDefault="002912DE" w:rsidP="002912DE">
            <w:pPr>
              <w:spacing w:after="0" w:line="240" w:lineRule="auto"/>
              <w:rPr>
                <w:rFonts w:ascii="Calibri" w:hAnsi="Calibri" w:cs="Times New Roman"/>
              </w:rPr>
            </w:pPr>
            <w:r w:rsidRPr="00AF409D">
              <w:rPr>
                <w:rFonts w:ascii="Calibri" w:hAnsi="Calibri" w:cs="Times New Roman"/>
              </w:rPr>
              <w:t>Перспективы восполнения ресурсно</w:t>
            </w:r>
            <w:r>
              <w:rPr>
                <w:rFonts w:ascii="Calibri" w:hAnsi="Calibri" w:cs="Times New Roman"/>
              </w:rPr>
              <w:t xml:space="preserve">й базы углеводородного сырья на </w:t>
            </w:r>
            <w:r w:rsidRPr="00AF409D">
              <w:rPr>
                <w:rFonts w:ascii="Calibri" w:hAnsi="Calibri" w:cs="Times New Roman"/>
              </w:rPr>
              <w:t>примере Волго-Уральской и Тимано-Печорской нефтегазоносных провинций</w:t>
            </w:r>
            <w:r>
              <w:rPr>
                <w:rFonts w:ascii="Calibri" w:hAnsi="Calibri" w:cs="Times New Roman"/>
              </w:rPr>
              <w:t xml:space="preserve">. </w:t>
            </w:r>
          </w:p>
          <w:p w:rsidR="002912DE" w:rsidRPr="00B944DA" w:rsidRDefault="002912DE" w:rsidP="00291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9D">
              <w:rPr>
                <w:rFonts w:ascii="Calibri" w:hAnsi="Calibri" w:cs="Times New Roman"/>
                <w:b/>
                <w:i/>
              </w:rPr>
              <w:t>Утопленников В.К.</w:t>
            </w:r>
            <w:r>
              <w:rPr>
                <w:rFonts w:ascii="Calibri" w:hAnsi="Calibri" w:cs="Times New Roman"/>
                <w:b/>
                <w:i/>
              </w:rPr>
              <w:t>,</w:t>
            </w:r>
            <w:r w:rsidRPr="001A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4DA">
              <w:rPr>
                <w:rFonts w:ascii="Calibri" w:hAnsi="Calibri" w:cs="Times New Roman"/>
                <w:i/>
              </w:rPr>
              <w:t xml:space="preserve">Жилина И.В., </w:t>
            </w:r>
            <w:proofErr w:type="gramStart"/>
            <w:r w:rsidRPr="00B944DA">
              <w:rPr>
                <w:rFonts w:ascii="Calibri" w:hAnsi="Calibri" w:cs="Times New Roman"/>
                <w:i/>
              </w:rPr>
              <w:t xml:space="preserve">ИПНГ </w:t>
            </w:r>
            <w:r>
              <w:rPr>
                <w:rFonts w:ascii="Calibri" w:hAnsi="Calibri" w:cs="Times New Roman"/>
                <w:i/>
              </w:rPr>
              <w:t xml:space="preserve"> </w:t>
            </w:r>
            <w:r w:rsidRPr="00B944DA">
              <w:rPr>
                <w:rFonts w:ascii="Calibri" w:hAnsi="Calibri" w:cs="Times New Roman"/>
                <w:i/>
              </w:rPr>
              <w:t>РАН</w:t>
            </w:r>
            <w:proofErr w:type="gramEnd"/>
            <w:r>
              <w:rPr>
                <w:rFonts w:ascii="Calibri" w:hAnsi="Calibri" w:cs="Times New Roman"/>
                <w:i/>
              </w:rPr>
              <w:t>, (г. Москва)</w:t>
            </w:r>
          </w:p>
        </w:tc>
      </w:tr>
      <w:tr w:rsidR="001D1129" w:rsidRPr="00DD04AE" w:rsidTr="008C2F32">
        <w:trPr>
          <w:trHeight w:hRule="exact" w:val="113"/>
        </w:trPr>
        <w:tc>
          <w:tcPr>
            <w:tcW w:w="1560" w:type="dxa"/>
            <w:shd w:val="clear" w:color="auto" w:fill="auto"/>
          </w:tcPr>
          <w:p w:rsidR="001D1129" w:rsidRPr="002C1C43" w:rsidRDefault="001D1129" w:rsidP="00E9458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88" w:type="dxa"/>
            <w:shd w:val="clear" w:color="auto" w:fill="auto"/>
          </w:tcPr>
          <w:p w:rsidR="001D1129" w:rsidRPr="00DD04AE" w:rsidRDefault="001D1129" w:rsidP="00E9458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12DE" w:rsidRPr="002C1C43" w:rsidTr="008C2F32">
        <w:tc>
          <w:tcPr>
            <w:tcW w:w="1560" w:type="dxa"/>
            <w:shd w:val="clear" w:color="auto" w:fill="auto"/>
          </w:tcPr>
          <w:p w:rsidR="002912DE" w:rsidRDefault="002912DE" w:rsidP="002912DE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</w:p>
          <w:p w:rsidR="002912DE" w:rsidRPr="002C1C43" w:rsidRDefault="002912DE" w:rsidP="002912D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C1C43">
              <w:rPr>
                <w:rFonts w:ascii="Calibri" w:hAnsi="Calibri" w:cs="Calibri"/>
                <w:lang w:eastAsia="zh-CN"/>
              </w:rPr>
              <w:t>14.00 – 14.15</w:t>
            </w:r>
          </w:p>
        </w:tc>
        <w:tc>
          <w:tcPr>
            <w:tcW w:w="8788" w:type="dxa"/>
            <w:shd w:val="clear" w:color="auto" w:fill="auto"/>
          </w:tcPr>
          <w:p w:rsidR="00034A83" w:rsidRDefault="002912DE" w:rsidP="002912DE">
            <w:pPr>
              <w:spacing w:after="0" w:line="240" w:lineRule="auto"/>
              <w:rPr>
                <w:rFonts w:ascii="Calibri" w:hAnsi="Calibri"/>
                <w:bCs/>
              </w:rPr>
            </w:pPr>
            <w:r w:rsidRPr="00996D47">
              <w:rPr>
                <w:rFonts w:ascii="Calibri" w:hAnsi="Calibri"/>
                <w:bCs/>
              </w:rPr>
              <w:t xml:space="preserve">Анализ факторов, влияющих на успешность испытания </w:t>
            </w:r>
            <w:proofErr w:type="spellStart"/>
            <w:r w:rsidRPr="00996D47">
              <w:rPr>
                <w:rFonts w:ascii="Calibri" w:hAnsi="Calibri"/>
                <w:bCs/>
              </w:rPr>
              <w:t>сложнопостроенных</w:t>
            </w:r>
            <w:proofErr w:type="spellEnd"/>
            <w:r w:rsidRPr="00996D47">
              <w:rPr>
                <w:rFonts w:ascii="Calibri" w:hAnsi="Calibri"/>
                <w:bCs/>
              </w:rPr>
              <w:t xml:space="preserve"> продуктивных коллекторов </w:t>
            </w:r>
            <w:proofErr w:type="spellStart"/>
            <w:r w:rsidRPr="00996D47">
              <w:rPr>
                <w:rFonts w:ascii="Calibri" w:hAnsi="Calibri"/>
                <w:bCs/>
              </w:rPr>
              <w:t>каширо</w:t>
            </w:r>
            <w:proofErr w:type="spellEnd"/>
            <w:r w:rsidRPr="00996D47">
              <w:rPr>
                <w:rFonts w:ascii="Calibri" w:hAnsi="Calibri"/>
                <w:bCs/>
              </w:rPr>
              <w:t xml:space="preserve">-подольских отложений </w:t>
            </w:r>
            <w:proofErr w:type="spellStart"/>
            <w:r w:rsidRPr="00996D47">
              <w:rPr>
                <w:rFonts w:ascii="Calibri" w:hAnsi="Calibri"/>
                <w:bCs/>
              </w:rPr>
              <w:t>Арланского</w:t>
            </w:r>
            <w:proofErr w:type="spellEnd"/>
            <w:r w:rsidRPr="00996D47">
              <w:rPr>
                <w:rFonts w:ascii="Calibri" w:hAnsi="Calibri"/>
                <w:bCs/>
              </w:rPr>
              <w:t xml:space="preserve"> месторождени</w:t>
            </w:r>
            <w:r>
              <w:rPr>
                <w:rFonts w:ascii="Calibri" w:hAnsi="Calibri"/>
                <w:bCs/>
              </w:rPr>
              <w:t xml:space="preserve">я.  </w:t>
            </w:r>
          </w:p>
          <w:p w:rsidR="002912DE" w:rsidRPr="00996D47" w:rsidRDefault="002912DE" w:rsidP="002912DE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 w:rsidRPr="00996D47">
              <w:rPr>
                <w:rFonts w:ascii="Calibri" w:hAnsi="Calibri"/>
                <w:b/>
                <w:i/>
                <w:iCs/>
                <w:color w:val="000000"/>
              </w:rPr>
              <w:t>Аминева</w:t>
            </w:r>
            <w:proofErr w:type="spellEnd"/>
            <w:r w:rsidRPr="00996D47">
              <w:rPr>
                <w:rFonts w:ascii="Calibri" w:hAnsi="Calibri"/>
                <w:b/>
                <w:i/>
                <w:iCs/>
                <w:color w:val="000000"/>
              </w:rPr>
              <w:t xml:space="preserve"> Г. Р.</w:t>
            </w:r>
            <w:r>
              <w:rPr>
                <w:rFonts w:ascii="Calibri" w:hAnsi="Calibri"/>
                <w:b/>
                <w:i/>
                <w:iCs/>
                <w:color w:val="000000"/>
              </w:rPr>
              <w:t xml:space="preserve">, </w:t>
            </w:r>
            <w:r w:rsidRPr="00996D47">
              <w:rPr>
                <w:rStyle w:val="extended-textshort"/>
                <w:rFonts w:ascii="Calibri" w:hAnsi="Calibri"/>
                <w:i/>
              </w:rPr>
              <w:t>ООО «</w:t>
            </w:r>
            <w:proofErr w:type="spellStart"/>
            <w:r w:rsidRPr="00996D47">
              <w:rPr>
                <w:rStyle w:val="extended-textshort"/>
                <w:rFonts w:ascii="Calibri" w:hAnsi="Calibri"/>
                <w:bCs/>
                <w:i/>
              </w:rPr>
              <w:t>БашНИПИнефть</w:t>
            </w:r>
            <w:proofErr w:type="spellEnd"/>
            <w:r w:rsidRPr="00996D47">
              <w:rPr>
                <w:rStyle w:val="extended-textshort"/>
                <w:rFonts w:ascii="Calibri" w:hAnsi="Calibri"/>
                <w:i/>
              </w:rPr>
              <w:t>»</w:t>
            </w:r>
            <w:r>
              <w:rPr>
                <w:rStyle w:val="extended-textshort"/>
                <w:rFonts w:ascii="Calibri" w:hAnsi="Calibri"/>
                <w:i/>
              </w:rPr>
              <w:t xml:space="preserve">, </w:t>
            </w:r>
            <w:r w:rsidRPr="0038641D">
              <w:rPr>
                <w:rFonts w:ascii="Calibri" w:eastAsia="Times New Roman" w:hAnsi="Calibri" w:cs="Calibri"/>
                <w:i/>
                <w:color w:val="000000"/>
              </w:rPr>
              <w:t>(г. Уфа)</w:t>
            </w:r>
          </w:p>
        </w:tc>
      </w:tr>
      <w:tr w:rsidR="001D1129" w:rsidRPr="00DD04AE" w:rsidTr="008C2F32">
        <w:trPr>
          <w:trHeight w:hRule="exact" w:val="113"/>
        </w:trPr>
        <w:tc>
          <w:tcPr>
            <w:tcW w:w="1560" w:type="dxa"/>
            <w:shd w:val="clear" w:color="auto" w:fill="auto"/>
          </w:tcPr>
          <w:p w:rsidR="001D1129" w:rsidRPr="002C1C43" w:rsidRDefault="001D1129" w:rsidP="00E9458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88" w:type="dxa"/>
            <w:shd w:val="clear" w:color="auto" w:fill="auto"/>
          </w:tcPr>
          <w:p w:rsidR="001D1129" w:rsidRPr="00DD04AE" w:rsidRDefault="001D1129" w:rsidP="00E9458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12DE" w:rsidRPr="002C1C43" w:rsidTr="008C2F32">
        <w:tc>
          <w:tcPr>
            <w:tcW w:w="1560" w:type="dxa"/>
            <w:shd w:val="clear" w:color="auto" w:fill="auto"/>
          </w:tcPr>
          <w:p w:rsidR="002912DE" w:rsidRPr="002C1C43" w:rsidRDefault="002912DE" w:rsidP="002912DE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2C1C43">
              <w:rPr>
                <w:rFonts w:ascii="Calibri" w:hAnsi="Calibri" w:cs="Calibri"/>
                <w:lang w:eastAsia="zh-CN"/>
              </w:rPr>
              <w:t>14.15 – 14.30</w:t>
            </w:r>
          </w:p>
        </w:tc>
        <w:tc>
          <w:tcPr>
            <w:tcW w:w="8788" w:type="dxa"/>
            <w:shd w:val="clear" w:color="auto" w:fill="auto"/>
          </w:tcPr>
          <w:p w:rsidR="00034A83" w:rsidRDefault="002912DE" w:rsidP="002912DE">
            <w:pPr>
              <w:spacing w:after="0" w:line="240" w:lineRule="auto"/>
              <w:rPr>
                <w:rFonts w:ascii="Calibri" w:hAnsi="Calibri"/>
              </w:rPr>
            </w:pPr>
            <w:r w:rsidRPr="00996D47">
              <w:rPr>
                <w:rFonts w:ascii="Calibri" w:hAnsi="Calibri"/>
              </w:rPr>
              <w:t>Комплексный подход к созданию петрофизической модели карбонатных отложений верхнего девона платформенной части Башкортостана.</w:t>
            </w:r>
            <w:r>
              <w:rPr>
                <w:rFonts w:ascii="Calibri" w:hAnsi="Calibri"/>
              </w:rPr>
              <w:t xml:space="preserve"> </w:t>
            </w:r>
          </w:p>
          <w:p w:rsidR="002912DE" w:rsidRPr="00996D47" w:rsidRDefault="002912DE" w:rsidP="002912DE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 w:rsidRPr="00D94C74">
              <w:rPr>
                <w:rFonts w:ascii="Calibri" w:hAnsi="Calibri"/>
                <w:b/>
                <w:i/>
                <w:iCs/>
              </w:rPr>
              <w:t>Бурикова</w:t>
            </w:r>
            <w:proofErr w:type="spellEnd"/>
            <w:r w:rsidRPr="00D94C74">
              <w:rPr>
                <w:rFonts w:ascii="Calibri" w:hAnsi="Calibri"/>
                <w:b/>
                <w:i/>
                <w:iCs/>
              </w:rPr>
              <w:t xml:space="preserve"> Т</w:t>
            </w:r>
            <w:r>
              <w:rPr>
                <w:rFonts w:ascii="Calibri" w:hAnsi="Calibri"/>
                <w:b/>
                <w:i/>
                <w:iCs/>
              </w:rPr>
              <w:t>.</w:t>
            </w:r>
            <w:r w:rsidRPr="00D94C74">
              <w:rPr>
                <w:rFonts w:ascii="Calibri" w:hAnsi="Calibri"/>
                <w:b/>
                <w:i/>
                <w:iCs/>
              </w:rPr>
              <w:t xml:space="preserve"> В</w:t>
            </w:r>
            <w:r>
              <w:rPr>
                <w:rFonts w:ascii="Calibri" w:hAnsi="Calibri"/>
                <w:b/>
                <w:i/>
                <w:iCs/>
              </w:rPr>
              <w:t xml:space="preserve">., </w:t>
            </w:r>
            <w:r w:rsidRPr="00996D47">
              <w:rPr>
                <w:rStyle w:val="extended-textshort"/>
                <w:rFonts w:ascii="Calibri" w:hAnsi="Calibri"/>
                <w:i/>
              </w:rPr>
              <w:t>ООО «</w:t>
            </w:r>
            <w:proofErr w:type="spellStart"/>
            <w:r w:rsidRPr="00996D47">
              <w:rPr>
                <w:rStyle w:val="extended-textshort"/>
                <w:rFonts w:ascii="Calibri" w:hAnsi="Calibri"/>
                <w:bCs/>
                <w:i/>
              </w:rPr>
              <w:t>БашНИПИнефть</w:t>
            </w:r>
            <w:proofErr w:type="spellEnd"/>
            <w:r w:rsidRPr="00996D47">
              <w:rPr>
                <w:rStyle w:val="extended-textshort"/>
                <w:rFonts w:ascii="Calibri" w:hAnsi="Calibri"/>
                <w:i/>
              </w:rPr>
              <w:t>»</w:t>
            </w:r>
            <w:r>
              <w:rPr>
                <w:rStyle w:val="extended-textshort"/>
                <w:rFonts w:ascii="Calibri" w:hAnsi="Calibri"/>
                <w:i/>
              </w:rPr>
              <w:t xml:space="preserve">, </w:t>
            </w:r>
            <w:r w:rsidRPr="0038641D">
              <w:rPr>
                <w:rFonts w:ascii="Calibri" w:eastAsia="Times New Roman" w:hAnsi="Calibri" w:cs="Calibri"/>
                <w:i/>
                <w:color w:val="000000"/>
              </w:rPr>
              <w:t>(г. Уфа)</w:t>
            </w:r>
          </w:p>
        </w:tc>
      </w:tr>
      <w:tr w:rsidR="001D1129" w:rsidRPr="00DD04AE" w:rsidTr="008C2F32">
        <w:trPr>
          <w:trHeight w:hRule="exact" w:val="113"/>
        </w:trPr>
        <w:tc>
          <w:tcPr>
            <w:tcW w:w="1560" w:type="dxa"/>
            <w:shd w:val="clear" w:color="auto" w:fill="auto"/>
          </w:tcPr>
          <w:p w:rsidR="001D1129" w:rsidRPr="002C1C43" w:rsidRDefault="001D1129" w:rsidP="00E9458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88" w:type="dxa"/>
            <w:shd w:val="clear" w:color="auto" w:fill="auto"/>
          </w:tcPr>
          <w:p w:rsidR="001D1129" w:rsidRPr="00DD04AE" w:rsidRDefault="001D1129" w:rsidP="00E9458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12DE" w:rsidRPr="00374E3D" w:rsidTr="008C2F32">
        <w:tc>
          <w:tcPr>
            <w:tcW w:w="1560" w:type="dxa"/>
            <w:shd w:val="clear" w:color="auto" w:fill="auto"/>
          </w:tcPr>
          <w:p w:rsidR="002912DE" w:rsidRPr="002C1C43" w:rsidRDefault="002912DE" w:rsidP="002912DE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996D47">
              <w:rPr>
                <w:rFonts w:ascii="Calibri" w:hAnsi="Calibri" w:cs="Calibri"/>
                <w:lang w:eastAsia="zh-CN"/>
              </w:rPr>
              <w:t>14.30</w:t>
            </w:r>
            <w:r w:rsidRPr="002C1C43">
              <w:rPr>
                <w:rFonts w:ascii="Calibri" w:hAnsi="Calibri" w:cs="Calibri"/>
                <w:lang w:eastAsia="zh-CN"/>
              </w:rPr>
              <w:t xml:space="preserve"> </w:t>
            </w:r>
            <w:r w:rsidRPr="00996D47">
              <w:rPr>
                <w:rFonts w:ascii="Calibri" w:hAnsi="Calibri" w:cs="Calibri"/>
                <w:lang w:eastAsia="zh-CN"/>
              </w:rPr>
              <w:t>-</w:t>
            </w:r>
            <w:r w:rsidRPr="002C1C43">
              <w:rPr>
                <w:rFonts w:ascii="Calibri" w:hAnsi="Calibri" w:cs="Calibri"/>
                <w:lang w:eastAsia="zh-CN"/>
              </w:rPr>
              <w:t xml:space="preserve"> </w:t>
            </w:r>
            <w:r w:rsidRPr="00996D47">
              <w:rPr>
                <w:rFonts w:ascii="Calibri" w:hAnsi="Calibri" w:cs="Calibri"/>
                <w:lang w:eastAsia="zh-CN"/>
              </w:rPr>
              <w:t>14.45</w:t>
            </w:r>
          </w:p>
        </w:tc>
        <w:tc>
          <w:tcPr>
            <w:tcW w:w="8788" w:type="dxa"/>
            <w:shd w:val="clear" w:color="auto" w:fill="auto"/>
          </w:tcPr>
          <w:p w:rsidR="00034A83" w:rsidRDefault="002912DE" w:rsidP="002912DE">
            <w:pPr>
              <w:spacing w:after="0" w:line="240" w:lineRule="auto"/>
              <w:rPr>
                <w:rFonts w:ascii="Calibri" w:hAnsi="Calibri"/>
              </w:rPr>
            </w:pPr>
            <w:r w:rsidRPr="00374E3D">
              <w:rPr>
                <w:rFonts w:ascii="Calibri" w:hAnsi="Calibri"/>
              </w:rPr>
              <w:t xml:space="preserve">Новые возможности индукционного каротажа при применении на месторождениях с </w:t>
            </w:r>
            <w:proofErr w:type="spellStart"/>
            <w:r w:rsidRPr="00374E3D">
              <w:rPr>
                <w:rFonts w:ascii="Calibri" w:hAnsi="Calibri"/>
              </w:rPr>
              <w:t>ТрИЗ</w:t>
            </w:r>
            <w:proofErr w:type="spellEnd"/>
            <w:r w:rsidRPr="00374E3D">
              <w:rPr>
                <w:rFonts w:ascii="Calibri" w:hAnsi="Calibri"/>
              </w:rPr>
              <w:t xml:space="preserve">. </w:t>
            </w:r>
          </w:p>
          <w:p w:rsidR="002912DE" w:rsidRPr="00374E3D" w:rsidRDefault="002912DE" w:rsidP="002912DE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r w:rsidRPr="00374E3D">
              <w:rPr>
                <w:rStyle w:val="af6"/>
                <w:rFonts w:ascii="Calibri" w:hAnsi="Calibri"/>
                <w:i/>
              </w:rPr>
              <w:t xml:space="preserve">Дворкин </w:t>
            </w:r>
            <w:proofErr w:type="gramStart"/>
            <w:r w:rsidRPr="00374E3D">
              <w:rPr>
                <w:rStyle w:val="af6"/>
                <w:rFonts w:ascii="Calibri" w:hAnsi="Calibri"/>
                <w:i/>
              </w:rPr>
              <w:t>В.И.</w:t>
            </w:r>
            <w:r w:rsidRPr="00374E3D">
              <w:rPr>
                <w:rStyle w:val="af7"/>
                <w:rFonts w:ascii="Calibri" w:hAnsi="Calibri"/>
                <w:b/>
                <w:bCs/>
              </w:rPr>
              <w:t>,</w:t>
            </w:r>
            <w:r w:rsidRPr="00374E3D">
              <w:rPr>
                <w:rFonts w:ascii="Calibri"/>
                <w:i/>
              </w:rPr>
              <w:t>﻿</w:t>
            </w:r>
            <w:proofErr w:type="gramEnd"/>
            <w:r w:rsidRPr="00374E3D">
              <w:rPr>
                <w:rFonts w:ascii="Calibri"/>
                <w:i/>
              </w:rPr>
              <w:t xml:space="preserve"> </w:t>
            </w:r>
            <w:r w:rsidRPr="00374E3D">
              <w:rPr>
                <w:rFonts w:ascii="Calibri" w:hAnsi="Calibri"/>
                <w:i/>
              </w:rPr>
              <w:t xml:space="preserve">Лаздин </w:t>
            </w:r>
            <w:proofErr w:type="spellStart"/>
            <w:r w:rsidRPr="00374E3D">
              <w:rPr>
                <w:rFonts w:ascii="Calibri" w:hAnsi="Calibri"/>
                <w:i/>
              </w:rPr>
              <w:t>А.Р.,Николаев</w:t>
            </w:r>
            <w:proofErr w:type="spellEnd"/>
            <w:r w:rsidRPr="00374E3D">
              <w:rPr>
                <w:rFonts w:ascii="Calibri" w:hAnsi="Calibri"/>
                <w:i/>
              </w:rPr>
              <w:t xml:space="preserve"> Н.А.,</w:t>
            </w:r>
            <w:proofErr w:type="spellStart"/>
            <w:r w:rsidRPr="00374E3D">
              <w:rPr>
                <w:rFonts w:ascii="Calibri" w:hAnsi="Calibri"/>
                <w:i/>
              </w:rPr>
              <w:t>Сакаев</w:t>
            </w:r>
            <w:proofErr w:type="spellEnd"/>
            <w:r w:rsidRPr="00374E3D">
              <w:rPr>
                <w:rFonts w:ascii="Calibri" w:hAnsi="Calibri"/>
                <w:i/>
              </w:rPr>
              <w:t xml:space="preserve"> Р.Ш.</w:t>
            </w:r>
            <w:r w:rsidRPr="00374E3D">
              <w:rPr>
                <w:rFonts w:ascii="Calibri" w:hAnsi="Calibri" w:cs="Times New Roman"/>
                <w:i/>
              </w:rPr>
              <w:t xml:space="preserve"> ООО НПФ «</w:t>
            </w:r>
            <w:proofErr w:type="spellStart"/>
            <w:r w:rsidRPr="00374E3D">
              <w:rPr>
                <w:rFonts w:ascii="Calibri" w:hAnsi="Calibri" w:cs="Times New Roman"/>
                <w:i/>
              </w:rPr>
              <w:t>ГеоКИП</w:t>
            </w:r>
            <w:proofErr w:type="spellEnd"/>
            <w:r w:rsidRPr="00374E3D">
              <w:rPr>
                <w:rFonts w:ascii="Calibri" w:hAnsi="Calibri" w:cs="Times New Roman"/>
                <w:i/>
              </w:rPr>
              <w:t>» (</w:t>
            </w:r>
            <w:proofErr w:type="spellStart"/>
            <w:r w:rsidRPr="00374E3D">
              <w:rPr>
                <w:rFonts w:ascii="Calibri" w:hAnsi="Calibri" w:cs="Times New Roman"/>
                <w:i/>
              </w:rPr>
              <w:t>г.Уфа</w:t>
            </w:r>
            <w:proofErr w:type="spellEnd"/>
            <w:r w:rsidRPr="00374E3D">
              <w:rPr>
                <w:rFonts w:ascii="Calibri" w:hAnsi="Calibri" w:cs="Times New Roman"/>
                <w:i/>
              </w:rPr>
              <w:t>)</w:t>
            </w:r>
          </w:p>
        </w:tc>
      </w:tr>
      <w:tr w:rsidR="001D1129" w:rsidRPr="00DD04AE" w:rsidTr="008C2F32">
        <w:trPr>
          <w:trHeight w:hRule="exact" w:val="113"/>
        </w:trPr>
        <w:tc>
          <w:tcPr>
            <w:tcW w:w="1560" w:type="dxa"/>
            <w:shd w:val="clear" w:color="auto" w:fill="auto"/>
          </w:tcPr>
          <w:p w:rsidR="001D1129" w:rsidRPr="002C1C43" w:rsidRDefault="001D1129" w:rsidP="00E9458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88" w:type="dxa"/>
            <w:shd w:val="clear" w:color="auto" w:fill="auto"/>
          </w:tcPr>
          <w:p w:rsidR="001D1129" w:rsidRPr="00DD04AE" w:rsidRDefault="001D1129" w:rsidP="00E9458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12DE" w:rsidRPr="00374E3D" w:rsidTr="008C2F32">
        <w:tc>
          <w:tcPr>
            <w:tcW w:w="1560" w:type="dxa"/>
            <w:shd w:val="clear" w:color="auto" w:fill="auto"/>
          </w:tcPr>
          <w:p w:rsidR="002912DE" w:rsidRPr="002C1C43" w:rsidRDefault="002912DE" w:rsidP="002912DE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2C1C43">
              <w:rPr>
                <w:rFonts w:ascii="Calibri" w:hAnsi="Calibri" w:cs="Calibri"/>
                <w:lang w:eastAsia="zh-CN"/>
              </w:rPr>
              <w:t>14.45 – 15.00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34A83" w:rsidRDefault="002912DE" w:rsidP="002912DE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374E3D">
              <w:rPr>
                <w:rFonts w:ascii="Calibri" w:hAnsi="Calibri"/>
                <w:sz w:val="22"/>
                <w:szCs w:val="22"/>
              </w:rPr>
              <w:t xml:space="preserve">Роль оценки петрофизических свойств рябчиковых пород в рамках комплексной программы вовлечения в разработку пласта АВ1(1-2). </w:t>
            </w:r>
          </w:p>
          <w:p w:rsidR="002912DE" w:rsidRPr="00374E3D" w:rsidRDefault="002912DE" w:rsidP="002912DE">
            <w:pPr>
              <w:pStyle w:val="a3"/>
              <w:rPr>
                <w:rFonts w:ascii="Calibri" w:hAnsi="Calibri" w:cs="Calibri"/>
                <w:i/>
                <w:color w:val="C00000"/>
                <w:sz w:val="22"/>
                <w:szCs w:val="22"/>
              </w:rPr>
            </w:pPr>
            <w:r w:rsidRPr="00CF7DD7">
              <w:rPr>
                <w:rFonts w:asciiTheme="minorHAnsi" w:hAnsiTheme="minorHAnsi"/>
                <w:b/>
                <w:i/>
                <w:sz w:val="22"/>
                <w:szCs w:val="22"/>
              </w:rPr>
              <w:t>Мещерякова Е. Е..,</w:t>
            </w:r>
            <w:r w:rsidRPr="00374E3D">
              <w:rPr>
                <w:rFonts w:ascii="Calibri" w:hAnsi="Calibri"/>
                <w:i/>
                <w:sz w:val="22"/>
                <w:szCs w:val="22"/>
              </w:rPr>
              <w:t xml:space="preserve"> Воронина А.Н.</w:t>
            </w:r>
            <w:r w:rsidRPr="00374E3D">
              <w:rPr>
                <w:rStyle w:val="extended-textshort"/>
                <w:rFonts w:ascii="Calibri" w:hAnsi="Calibri"/>
                <w:i/>
                <w:sz w:val="22"/>
                <w:szCs w:val="22"/>
              </w:rPr>
              <w:t xml:space="preserve"> ООО «</w:t>
            </w:r>
            <w:proofErr w:type="spellStart"/>
            <w:r w:rsidRPr="00374E3D">
              <w:rPr>
                <w:rStyle w:val="extended-textshort"/>
                <w:rFonts w:ascii="Calibri" w:hAnsi="Calibri"/>
                <w:bCs/>
                <w:i/>
                <w:sz w:val="22"/>
                <w:szCs w:val="22"/>
              </w:rPr>
              <w:t>УфаНИПИнефть</w:t>
            </w:r>
            <w:proofErr w:type="spellEnd"/>
            <w:r w:rsidRPr="00374E3D">
              <w:rPr>
                <w:rStyle w:val="extended-textshort"/>
                <w:rFonts w:ascii="Calibri" w:hAnsi="Calibri"/>
                <w:i/>
                <w:sz w:val="22"/>
                <w:szCs w:val="22"/>
              </w:rPr>
              <w:t xml:space="preserve">», </w:t>
            </w:r>
            <w:r w:rsidRPr="00374E3D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(г. Уфа)</w:t>
            </w:r>
          </w:p>
        </w:tc>
      </w:tr>
      <w:tr w:rsidR="001D1129" w:rsidRPr="00DD04AE" w:rsidTr="008C2F32">
        <w:trPr>
          <w:trHeight w:hRule="exact" w:val="113"/>
        </w:trPr>
        <w:tc>
          <w:tcPr>
            <w:tcW w:w="1560" w:type="dxa"/>
            <w:shd w:val="clear" w:color="auto" w:fill="auto"/>
          </w:tcPr>
          <w:p w:rsidR="001D1129" w:rsidRPr="002C1C43" w:rsidRDefault="001D1129" w:rsidP="00E9458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88" w:type="dxa"/>
            <w:shd w:val="clear" w:color="auto" w:fill="auto"/>
          </w:tcPr>
          <w:p w:rsidR="001D1129" w:rsidRPr="00DD04AE" w:rsidRDefault="001D1129" w:rsidP="00E9458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12DE" w:rsidRPr="00374E3D" w:rsidTr="008C2F32">
        <w:tc>
          <w:tcPr>
            <w:tcW w:w="1560" w:type="dxa"/>
            <w:shd w:val="clear" w:color="auto" w:fill="auto"/>
          </w:tcPr>
          <w:p w:rsidR="002912DE" w:rsidRPr="002C1C43" w:rsidRDefault="002912DE" w:rsidP="002912DE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2C1C43">
              <w:rPr>
                <w:rFonts w:ascii="Calibri" w:hAnsi="Calibri" w:cs="Calibri"/>
                <w:lang w:eastAsia="zh-CN"/>
              </w:rPr>
              <w:t>15.00 – 15.15</w:t>
            </w:r>
          </w:p>
        </w:tc>
        <w:tc>
          <w:tcPr>
            <w:tcW w:w="8788" w:type="dxa"/>
            <w:shd w:val="clear" w:color="auto" w:fill="auto"/>
          </w:tcPr>
          <w:p w:rsidR="00034A83" w:rsidRDefault="002912DE" w:rsidP="002912DE">
            <w:pPr>
              <w:spacing w:after="0" w:line="240" w:lineRule="auto"/>
              <w:rPr>
                <w:rFonts w:ascii="Calibri" w:hAnsi="Calibri"/>
              </w:rPr>
            </w:pPr>
            <w:r w:rsidRPr="00374E3D">
              <w:rPr>
                <w:rFonts w:ascii="Calibri" w:hAnsi="Calibri"/>
              </w:rPr>
              <w:t xml:space="preserve">Методика мониторинга забойного давления по данным промыслово-геофизических исследований скважин. </w:t>
            </w:r>
          </w:p>
          <w:p w:rsidR="002912DE" w:rsidRPr="00374E3D" w:rsidRDefault="002912DE" w:rsidP="002912DE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r w:rsidRPr="00374E3D">
              <w:rPr>
                <w:rFonts w:ascii="Calibri" w:hAnsi="Calibri"/>
                <w:b/>
                <w:i/>
              </w:rPr>
              <w:t>Черных</w:t>
            </w:r>
            <w:r w:rsidRPr="00374E3D">
              <w:rPr>
                <w:rFonts w:ascii="Calibri" w:hAnsi="Calibri"/>
                <w:b/>
              </w:rPr>
              <w:t xml:space="preserve"> </w:t>
            </w:r>
            <w:r w:rsidRPr="00374E3D">
              <w:rPr>
                <w:rFonts w:ascii="Calibri" w:hAnsi="Calibri"/>
                <w:b/>
                <w:i/>
              </w:rPr>
              <w:t>И.А.</w:t>
            </w:r>
            <w:proofErr w:type="gramStart"/>
            <w:r w:rsidRPr="00374E3D">
              <w:rPr>
                <w:rFonts w:ascii="Calibri" w:hAnsi="Calibri"/>
                <w:b/>
                <w:i/>
              </w:rPr>
              <w:t>,</w:t>
            </w:r>
            <w:r w:rsidRPr="00374E3D">
              <w:rPr>
                <w:rFonts w:ascii="Calibri" w:hAnsi="Calibri"/>
              </w:rPr>
              <w:t xml:space="preserve"> </w:t>
            </w:r>
            <w:r w:rsidRPr="00374E3D">
              <w:rPr>
                <w:rFonts w:ascii="Calibri" w:hAnsi="Calibri"/>
                <w:i/>
              </w:rPr>
              <w:t xml:space="preserve"> ООО</w:t>
            </w:r>
            <w:proofErr w:type="gramEnd"/>
            <w:r w:rsidRPr="00374E3D">
              <w:rPr>
                <w:rFonts w:ascii="Calibri" w:hAnsi="Calibri"/>
                <w:i/>
              </w:rPr>
              <w:t xml:space="preserve"> "ЛУКОЙЛ-ПЕРМЬ", (г. Пермь)</w:t>
            </w:r>
          </w:p>
        </w:tc>
      </w:tr>
      <w:tr w:rsidR="001D1129" w:rsidRPr="00DD04AE" w:rsidTr="008C2F32">
        <w:trPr>
          <w:trHeight w:hRule="exact" w:val="113"/>
        </w:trPr>
        <w:tc>
          <w:tcPr>
            <w:tcW w:w="1560" w:type="dxa"/>
            <w:shd w:val="clear" w:color="auto" w:fill="auto"/>
          </w:tcPr>
          <w:p w:rsidR="001D1129" w:rsidRPr="002C1C43" w:rsidRDefault="001D1129" w:rsidP="00E9458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88" w:type="dxa"/>
            <w:shd w:val="clear" w:color="auto" w:fill="auto"/>
          </w:tcPr>
          <w:p w:rsidR="001D1129" w:rsidRPr="00DD04AE" w:rsidRDefault="001D1129" w:rsidP="00E9458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12DE" w:rsidRPr="00374E3D" w:rsidTr="008C2F32">
        <w:trPr>
          <w:trHeight w:val="726"/>
        </w:trPr>
        <w:tc>
          <w:tcPr>
            <w:tcW w:w="1560" w:type="dxa"/>
            <w:shd w:val="clear" w:color="auto" w:fill="auto"/>
          </w:tcPr>
          <w:p w:rsidR="002912DE" w:rsidRPr="002C1C43" w:rsidRDefault="002912DE" w:rsidP="002912DE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2C1C43">
              <w:rPr>
                <w:rFonts w:ascii="Calibri" w:hAnsi="Calibri" w:cs="Calibri"/>
                <w:lang w:eastAsia="zh-CN"/>
              </w:rPr>
              <w:t>15.15 – 15.30</w:t>
            </w:r>
          </w:p>
        </w:tc>
        <w:tc>
          <w:tcPr>
            <w:tcW w:w="8788" w:type="dxa"/>
            <w:shd w:val="clear" w:color="auto" w:fill="auto"/>
          </w:tcPr>
          <w:p w:rsidR="00034A83" w:rsidRDefault="002912DE" w:rsidP="002912DE">
            <w:pPr>
              <w:pStyle w:val="msonormalmailrucssattributepostfix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0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Информативность промыслово-геофизических исследований действующих горизонтальных скважин в условиях </w:t>
            </w:r>
            <w:proofErr w:type="spellStart"/>
            <w:r w:rsidRPr="00F000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сложнопостроенных</w:t>
            </w:r>
            <w:proofErr w:type="spellEnd"/>
            <w:r w:rsidRPr="00F000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коллекторов. </w:t>
            </w:r>
          </w:p>
          <w:p w:rsidR="00034A83" w:rsidRDefault="002912DE" w:rsidP="002912DE">
            <w:pPr>
              <w:pStyle w:val="msonormalmailrucssattributepostfix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0005F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Яруллин Р.К.</w:t>
            </w:r>
            <w:r w:rsidRPr="00F000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000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Валиуллин</w:t>
            </w:r>
            <w:proofErr w:type="spellEnd"/>
            <w:r w:rsidRPr="00F000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Р.А., </w:t>
            </w:r>
            <w:proofErr w:type="spellStart"/>
            <w:r w:rsidRPr="00F000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Шарафутдинов</w:t>
            </w:r>
            <w:proofErr w:type="spellEnd"/>
            <w:r w:rsidRPr="00F000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Р.Ф., Рамазанов А.Ш., </w:t>
            </w:r>
            <w:proofErr w:type="spellStart"/>
            <w:r w:rsidRPr="00F000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Хабиров</w:t>
            </w:r>
            <w:proofErr w:type="spellEnd"/>
            <w:r w:rsidRPr="00F000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Т.Р., </w:t>
            </w:r>
            <w:proofErr w:type="spellStart"/>
            <w:r w:rsidRPr="00F000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Садретдинов</w:t>
            </w:r>
            <w:proofErr w:type="spellEnd"/>
            <w:r w:rsidRPr="00F000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А.А., Закиров М.Ф., Яруллин А.Р. </w:t>
            </w:r>
          </w:p>
          <w:p w:rsidR="002912DE" w:rsidRPr="00F0005F" w:rsidRDefault="002912DE" w:rsidP="002912DE">
            <w:pPr>
              <w:pStyle w:val="msonormalmailrucssattributepostfix"/>
              <w:spacing w:before="0" w:beforeAutospacing="0" w:after="0" w:afterAutospacing="0"/>
              <w:rPr>
                <w:rFonts w:asciiTheme="minorHAnsi" w:hAnsiTheme="minorHAnsi"/>
                <w:i/>
                <w:sz w:val="22"/>
                <w:szCs w:val="22"/>
              </w:rPr>
            </w:pPr>
            <w:r w:rsidRPr="00F000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Башкирский государственный </w:t>
            </w:r>
            <w:proofErr w:type="gramStart"/>
            <w:r w:rsidRPr="00F000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университет,  ООО</w:t>
            </w:r>
            <w:proofErr w:type="gramEnd"/>
            <w:r w:rsidRPr="00F000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НПФ «</w:t>
            </w:r>
            <w:proofErr w:type="spellStart"/>
            <w:r w:rsidRPr="00F000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ГеоТЭК</w:t>
            </w:r>
            <w:proofErr w:type="spellEnd"/>
            <w:r w:rsidRPr="00F000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», (</w:t>
            </w:r>
            <w:proofErr w:type="spellStart"/>
            <w:r w:rsidRPr="00F000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г.Уфа</w:t>
            </w:r>
            <w:proofErr w:type="spellEnd"/>
            <w:r w:rsidRPr="00F0005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D1129" w:rsidRPr="00DD04AE" w:rsidTr="008C2F32">
        <w:trPr>
          <w:trHeight w:hRule="exact" w:val="113"/>
        </w:trPr>
        <w:tc>
          <w:tcPr>
            <w:tcW w:w="1560" w:type="dxa"/>
            <w:shd w:val="clear" w:color="auto" w:fill="auto"/>
          </w:tcPr>
          <w:p w:rsidR="001D1129" w:rsidRPr="002C1C43" w:rsidRDefault="001D1129" w:rsidP="00E9458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88" w:type="dxa"/>
            <w:shd w:val="clear" w:color="auto" w:fill="auto"/>
          </w:tcPr>
          <w:p w:rsidR="001D1129" w:rsidRPr="00DD04AE" w:rsidRDefault="001D1129" w:rsidP="00E9458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12DE" w:rsidRPr="00374E3D" w:rsidTr="008C2F32">
        <w:tc>
          <w:tcPr>
            <w:tcW w:w="1560" w:type="dxa"/>
            <w:shd w:val="clear" w:color="auto" w:fill="auto"/>
          </w:tcPr>
          <w:p w:rsidR="002912DE" w:rsidRPr="002C1C43" w:rsidRDefault="002912DE" w:rsidP="002912DE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2C1C43">
              <w:rPr>
                <w:rFonts w:ascii="Calibri" w:hAnsi="Calibri" w:cs="Calibri"/>
                <w:lang w:eastAsia="zh-CN"/>
              </w:rPr>
              <w:t>15.30 – 15.45</w:t>
            </w:r>
          </w:p>
        </w:tc>
        <w:tc>
          <w:tcPr>
            <w:tcW w:w="8788" w:type="dxa"/>
            <w:shd w:val="clear" w:color="auto" w:fill="auto"/>
          </w:tcPr>
          <w:p w:rsidR="00034A83" w:rsidRDefault="002912DE" w:rsidP="002912DE">
            <w:pPr>
              <w:spacing w:after="0" w:line="240" w:lineRule="auto"/>
              <w:rPr>
                <w:rFonts w:ascii="Calibri" w:hAnsi="Calibri"/>
              </w:rPr>
            </w:pPr>
            <w:r w:rsidRPr="00374E3D">
              <w:rPr>
                <w:rFonts w:ascii="Calibri" w:hAnsi="Calibri"/>
              </w:rPr>
              <w:t xml:space="preserve">Платформа 1D моделирования DARCY. </w:t>
            </w:r>
          </w:p>
          <w:p w:rsidR="002912DE" w:rsidRPr="00374E3D" w:rsidRDefault="002912DE" w:rsidP="002912DE">
            <w:pPr>
              <w:spacing w:after="0" w:line="240" w:lineRule="auto"/>
              <w:rPr>
                <w:rFonts w:ascii="Calibri" w:hAnsi="Calibri" w:cs="Calibri"/>
                <w:b/>
                <w:color w:val="C00000"/>
              </w:rPr>
            </w:pPr>
            <w:r w:rsidRPr="00374E3D">
              <w:rPr>
                <w:rFonts w:ascii="Calibri" w:hAnsi="Calibri"/>
                <w:b/>
                <w:i/>
              </w:rPr>
              <w:t>Ульянов В.Н.,</w:t>
            </w:r>
            <w:r w:rsidRPr="00374E3D">
              <w:t xml:space="preserve"> </w:t>
            </w:r>
            <w:r w:rsidRPr="00374E3D">
              <w:rPr>
                <w:rFonts w:ascii="Calibri" w:hAnsi="Calibri" w:cs="Calibri"/>
                <w:i/>
              </w:rPr>
              <w:t>Каюров Н.К.,</w:t>
            </w:r>
            <w:r w:rsidRPr="00374E3D">
              <w:rPr>
                <w:rFonts w:ascii="Calibri" w:hAnsi="Calibri"/>
              </w:rPr>
              <w:t xml:space="preserve"> </w:t>
            </w:r>
            <w:r w:rsidRPr="00374E3D">
              <w:rPr>
                <w:rFonts w:ascii="Calibri" w:hAnsi="Calibri"/>
                <w:i/>
              </w:rPr>
              <w:t>ООО НПП ГА "Луч", (г. Новосибирск)</w:t>
            </w:r>
          </w:p>
        </w:tc>
      </w:tr>
      <w:tr w:rsidR="001D1129" w:rsidRPr="00DD04AE" w:rsidTr="008C2F32">
        <w:trPr>
          <w:trHeight w:hRule="exact" w:val="113"/>
        </w:trPr>
        <w:tc>
          <w:tcPr>
            <w:tcW w:w="1560" w:type="dxa"/>
            <w:shd w:val="clear" w:color="auto" w:fill="auto"/>
          </w:tcPr>
          <w:p w:rsidR="001D1129" w:rsidRPr="002C1C43" w:rsidRDefault="001D1129" w:rsidP="00E9458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88" w:type="dxa"/>
            <w:shd w:val="clear" w:color="auto" w:fill="auto"/>
          </w:tcPr>
          <w:p w:rsidR="001D1129" w:rsidRPr="00DD04AE" w:rsidRDefault="001D1129" w:rsidP="00E9458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12DE" w:rsidRPr="00374E3D" w:rsidTr="008C2F32">
        <w:tc>
          <w:tcPr>
            <w:tcW w:w="1560" w:type="dxa"/>
            <w:shd w:val="clear" w:color="auto" w:fill="auto"/>
          </w:tcPr>
          <w:p w:rsidR="002912DE" w:rsidRPr="002C1C43" w:rsidRDefault="002912DE" w:rsidP="002912DE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2C1C43">
              <w:rPr>
                <w:rFonts w:ascii="Calibri" w:hAnsi="Calibri" w:cs="Calibri"/>
                <w:lang w:eastAsia="zh-CN"/>
              </w:rPr>
              <w:t>15.45 – 16.00</w:t>
            </w:r>
          </w:p>
        </w:tc>
        <w:tc>
          <w:tcPr>
            <w:tcW w:w="8788" w:type="dxa"/>
            <w:shd w:val="clear" w:color="auto" w:fill="auto"/>
          </w:tcPr>
          <w:p w:rsidR="00034A83" w:rsidRDefault="002912DE" w:rsidP="002912D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74E3D">
              <w:rPr>
                <w:rFonts w:ascii="Calibri" w:hAnsi="Calibri"/>
                <w:color w:val="000000"/>
              </w:rPr>
              <w:t>Развитие внутренних технологий обработки данных ГИС в системе «</w:t>
            </w:r>
            <w:proofErr w:type="spellStart"/>
            <w:r w:rsidRPr="00374E3D">
              <w:rPr>
                <w:rFonts w:ascii="Calibri" w:hAnsi="Calibri"/>
                <w:color w:val="000000"/>
              </w:rPr>
              <w:t>Прайм</w:t>
            </w:r>
            <w:proofErr w:type="spellEnd"/>
            <w:r w:rsidRPr="00374E3D">
              <w:rPr>
                <w:rFonts w:ascii="Calibri" w:hAnsi="Calibri"/>
                <w:color w:val="000000"/>
              </w:rPr>
              <w:t xml:space="preserve">» </w:t>
            </w:r>
          </w:p>
          <w:p w:rsidR="002912DE" w:rsidRPr="00374E3D" w:rsidRDefault="002912DE" w:rsidP="002912DE">
            <w:pPr>
              <w:spacing w:after="0" w:line="240" w:lineRule="auto"/>
              <w:rPr>
                <w:rFonts w:ascii="Calibri" w:hAnsi="Calibri" w:cs="Calibri"/>
                <w:b/>
                <w:color w:val="C00000"/>
              </w:rPr>
            </w:pPr>
            <w:proofErr w:type="spellStart"/>
            <w:r w:rsidRPr="00374E3D">
              <w:rPr>
                <w:rFonts w:ascii="Calibri" w:hAnsi="Calibri"/>
                <w:b/>
                <w:bCs/>
                <w:i/>
                <w:color w:val="000000"/>
              </w:rPr>
              <w:t>Мухутдинов</w:t>
            </w:r>
            <w:proofErr w:type="spellEnd"/>
            <w:r w:rsidRPr="00374E3D">
              <w:rPr>
                <w:rFonts w:ascii="Calibri" w:hAnsi="Calibri"/>
                <w:b/>
                <w:bCs/>
                <w:i/>
                <w:color w:val="000000"/>
              </w:rPr>
              <w:t xml:space="preserve"> В. К.</w:t>
            </w:r>
            <w:r w:rsidRPr="00374E3D">
              <w:rPr>
                <w:rFonts w:ascii="Calibri" w:hAnsi="Calibri"/>
                <w:i/>
                <w:color w:val="000000"/>
              </w:rPr>
              <w:t xml:space="preserve">, </w:t>
            </w:r>
            <w:proofErr w:type="spellStart"/>
            <w:r w:rsidRPr="00374E3D">
              <w:rPr>
                <w:rFonts w:ascii="Calibri" w:hAnsi="Calibri"/>
                <w:i/>
                <w:color w:val="000000"/>
              </w:rPr>
              <w:t>Ремеев</w:t>
            </w:r>
            <w:proofErr w:type="spellEnd"/>
            <w:r w:rsidRPr="00374E3D">
              <w:rPr>
                <w:rFonts w:ascii="Calibri" w:hAnsi="Calibri"/>
                <w:i/>
                <w:color w:val="000000"/>
              </w:rPr>
              <w:t xml:space="preserve"> И. С.,</w:t>
            </w:r>
            <w:r w:rsidRPr="00374E3D">
              <w:rPr>
                <w:i/>
              </w:rPr>
              <w:t xml:space="preserve"> ООО НПЦ «</w:t>
            </w:r>
            <w:proofErr w:type="spellStart"/>
            <w:r w:rsidRPr="00374E3D">
              <w:rPr>
                <w:i/>
              </w:rPr>
              <w:t>ГеоТЭК</w:t>
            </w:r>
            <w:proofErr w:type="spellEnd"/>
            <w:r w:rsidRPr="00374E3D">
              <w:rPr>
                <w:i/>
              </w:rPr>
              <w:t>», (</w:t>
            </w:r>
            <w:proofErr w:type="spellStart"/>
            <w:r w:rsidRPr="00374E3D">
              <w:rPr>
                <w:i/>
              </w:rPr>
              <w:t>г.Уфа</w:t>
            </w:r>
            <w:proofErr w:type="spellEnd"/>
            <w:r w:rsidRPr="00374E3D">
              <w:rPr>
                <w:i/>
              </w:rPr>
              <w:t>)</w:t>
            </w:r>
          </w:p>
        </w:tc>
      </w:tr>
      <w:tr w:rsidR="001D1129" w:rsidRPr="00DD04AE" w:rsidTr="008C2F32">
        <w:trPr>
          <w:trHeight w:hRule="exact" w:val="113"/>
        </w:trPr>
        <w:tc>
          <w:tcPr>
            <w:tcW w:w="1560" w:type="dxa"/>
            <w:shd w:val="clear" w:color="auto" w:fill="auto"/>
          </w:tcPr>
          <w:p w:rsidR="001D1129" w:rsidRPr="002C1C43" w:rsidRDefault="001D1129" w:rsidP="00E9458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88" w:type="dxa"/>
            <w:shd w:val="clear" w:color="auto" w:fill="auto"/>
          </w:tcPr>
          <w:p w:rsidR="001D1129" w:rsidRPr="00DD04AE" w:rsidRDefault="001D1129" w:rsidP="00E9458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12DE" w:rsidRPr="00374E3D" w:rsidTr="008C2F32">
        <w:tc>
          <w:tcPr>
            <w:tcW w:w="1560" w:type="dxa"/>
            <w:shd w:val="clear" w:color="auto" w:fill="auto"/>
          </w:tcPr>
          <w:p w:rsidR="002912DE" w:rsidRPr="002C1C43" w:rsidRDefault="002912DE" w:rsidP="002912DE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2C1C43">
              <w:rPr>
                <w:rFonts w:ascii="Calibri" w:hAnsi="Calibri" w:cs="Calibri"/>
                <w:lang w:eastAsia="zh-CN"/>
              </w:rPr>
              <w:t>16.00 – 16.15</w:t>
            </w:r>
          </w:p>
        </w:tc>
        <w:tc>
          <w:tcPr>
            <w:tcW w:w="8788" w:type="dxa"/>
            <w:shd w:val="clear" w:color="auto" w:fill="auto"/>
          </w:tcPr>
          <w:p w:rsidR="002912DE" w:rsidRPr="00374E3D" w:rsidRDefault="002912DE" w:rsidP="002912DE">
            <w:pPr>
              <w:spacing w:after="0" w:line="240" w:lineRule="auto"/>
              <w:rPr>
                <w:rFonts w:ascii="Calibri" w:hAnsi="Calibri" w:cs="Calibri"/>
                <w:b/>
                <w:color w:val="C00000"/>
              </w:rPr>
            </w:pPr>
            <w:r w:rsidRPr="00374E3D">
              <w:rPr>
                <w:rFonts w:ascii="Calibri" w:hAnsi="Calibri"/>
              </w:rPr>
              <w:t xml:space="preserve">Актуальные направления развития обработки </w:t>
            </w:r>
            <w:proofErr w:type="spellStart"/>
            <w:r w:rsidRPr="00374E3D">
              <w:rPr>
                <w:rFonts w:ascii="Calibri" w:hAnsi="Calibri"/>
              </w:rPr>
              <w:t>мультипольного</w:t>
            </w:r>
            <w:proofErr w:type="spellEnd"/>
            <w:r w:rsidRPr="00374E3D">
              <w:rPr>
                <w:rFonts w:ascii="Calibri" w:hAnsi="Calibri"/>
              </w:rPr>
              <w:t xml:space="preserve"> акустического каротажа. </w:t>
            </w:r>
            <w:proofErr w:type="spellStart"/>
            <w:r w:rsidRPr="00374E3D">
              <w:rPr>
                <w:rFonts w:ascii="Calibri" w:hAnsi="Calibri"/>
                <w:b/>
                <w:i/>
              </w:rPr>
              <w:t>Ташкинов</w:t>
            </w:r>
            <w:proofErr w:type="spellEnd"/>
            <w:r w:rsidRPr="00374E3D">
              <w:rPr>
                <w:rFonts w:ascii="Calibri" w:hAnsi="Calibri"/>
                <w:b/>
                <w:i/>
              </w:rPr>
              <w:t xml:space="preserve"> И.В. </w:t>
            </w:r>
            <w:r w:rsidRPr="00374E3D">
              <w:rPr>
                <w:rFonts w:ascii="Calibri" w:hAnsi="Calibri"/>
                <w:i/>
              </w:rPr>
              <w:t xml:space="preserve"> Предприятие ООО "ФХС-ПНГ", (г. Пермь)</w:t>
            </w:r>
          </w:p>
        </w:tc>
      </w:tr>
      <w:tr w:rsidR="001D1129" w:rsidRPr="00DD04AE" w:rsidTr="008C2F32">
        <w:trPr>
          <w:trHeight w:hRule="exact" w:val="113"/>
        </w:trPr>
        <w:tc>
          <w:tcPr>
            <w:tcW w:w="1560" w:type="dxa"/>
            <w:shd w:val="clear" w:color="auto" w:fill="auto"/>
          </w:tcPr>
          <w:p w:rsidR="001D1129" w:rsidRPr="002C1C43" w:rsidRDefault="001D1129" w:rsidP="00E9458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88" w:type="dxa"/>
            <w:shd w:val="clear" w:color="auto" w:fill="auto"/>
          </w:tcPr>
          <w:p w:rsidR="001D1129" w:rsidRPr="00DD04AE" w:rsidRDefault="001D1129" w:rsidP="00E9458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12DE" w:rsidRPr="00374E3D" w:rsidTr="008C2F32">
        <w:tc>
          <w:tcPr>
            <w:tcW w:w="1560" w:type="dxa"/>
            <w:shd w:val="clear" w:color="auto" w:fill="auto"/>
          </w:tcPr>
          <w:p w:rsidR="002912DE" w:rsidRPr="002C1C43" w:rsidRDefault="002912DE" w:rsidP="002912DE">
            <w:pPr>
              <w:spacing w:after="0" w:line="240" w:lineRule="auto"/>
              <w:jc w:val="center"/>
              <w:rPr>
                <w:rFonts w:ascii="Calibri" w:hAnsi="Calibri" w:cs="Calibri"/>
                <w:lang w:eastAsia="zh-CN"/>
              </w:rPr>
            </w:pPr>
            <w:r w:rsidRPr="002C1C43">
              <w:rPr>
                <w:rFonts w:ascii="Calibri" w:hAnsi="Calibri" w:cs="Calibri"/>
                <w:lang w:eastAsia="zh-CN"/>
              </w:rPr>
              <w:t>16.15 – 16.30</w:t>
            </w:r>
          </w:p>
        </w:tc>
        <w:tc>
          <w:tcPr>
            <w:tcW w:w="8788" w:type="dxa"/>
            <w:shd w:val="clear" w:color="auto" w:fill="auto"/>
          </w:tcPr>
          <w:p w:rsidR="00034A83" w:rsidRPr="00034A83" w:rsidRDefault="002912DE" w:rsidP="00034A8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034A83">
              <w:rPr>
                <w:rFonts w:asciiTheme="minorHAnsi" w:hAnsiTheme="minorHAnsi" w:cstheme="minorHAnsi"/>
                <w:sz w:val="22"/>
                <w:szCs w:val="22"/>
              </w:rPr>
              <w:t xml:space="preserve">Системы мониторинга  ГЕОСТАР и опыт их применения в процессе добычи, ремонта и исследования скважин. </w:t>
            </w:r>
          </w:p>
          <w:p w:rsidR="002912DE" w:rsidRPr="00034A83" w:rsidRDefault="002912DE" w:rsidP="00034A83">
            <w:pPr>
              <w:pStyle w:val="a3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proofErr w:type="spellStart"/>
            <w:r w:rsidRPr="00034A8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Азманов</w:t>
            </w:r>
            <w:proofErr w:type="spellEnd"/>
            <w:r w:rsidRPr="00034A8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И. В.</w:t>
            </w:r>
            <w:r w:rsidRPr="00034A83">
              <w:rPr>
                <w:rFonts w:asciiTheme="minorHAnsi" w:hAnsiTheme="minorHAnsi" w:cstheme="minorHAnsi"/>
                <w:i/>
                <w:sz w:val="22"/>
                <w:szCs w:val="22"/>
              </w:rPr>
              <w:t>, Буш Т. А., ООО «СТК ГЕОСТАР» (г. Набережные Челны)</w:t>
            </w:r>
          </w:p>
        </w:tc>
      </w:tr>
      <w:tr w:rsidR="001D1129" w:rsidRPr="00DD04AE" w:rsidTr="008C2F32">
        <w:trPr>
          <w:trHeight w:hRule="exact" w:val="113"/>
        </w:trPr>
        <w:tc>
          <w:tcPr>
            <w:tcW w:w="1560" w:type="dxa"/>
            <w:shd w:val="clear" w:color="auto" w:fill="auto"/>
          </w:tcPr>
          <w:p w:rsidR="001D1129" w:rsidRPr="002C1C43" w:rsidRDefault="001D1129" w:rsidP="00E9458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88" w:type="dxa"/>
            <w:shd w:val="clear" w:color="auto" w:fill="auto"/>
          </w:tcPr>
          <w:p w:rsidR="001D1129" w:rsidRPr="00DD04AE" w:rsidRDefault="001D1129" w:rsidP="00E9458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12DE" w:rsidRPr="00374E3D" w:rsidTr="008C2F32">
        <w:tc>
          <w:tcPr>
            <w:tcW w:w="1560" w:type="dxa"/>
            <w:shd w:val="clear" w:color="auto" w:fill="auto"/>
          </w:tcPr>
          <w:p w:rsidR="002912DE" w:rsidRDefault="002912DE" w:rsidP="001D1129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16.30 – 16.45</w:t>
            </w:r>
          </w:p>
        </w:tc>
        <w:tc>
          <w:tcPr>
            <w:tcW w:w="8788" w:type="dxa"/>
            <w:shd w:val="clear" w:color="auto" w:fill="auto"/>
          </w:tcPr>
          <w:p w:rsidR="00034A83" w:rsidRDefault="002912DE" w:rsidP="002912DE">
            <w:pPr>
              <w:spacing w:after="0" w:line="240" w:lineRule="auto"/>
            </w:pPr>
            <w:r w:rsidRPr="00374E3D">
              <w:t xml:space="preserve">Использование дисперсионного анализа акустических волн для оценки свойств горных пород. </w:t>
            </w:r>
          </w:p>
          <w:p w:rsidR="002912DE" w:rsidRPr="00374E3D" w:rsidRDefault="002912DE" w:rsidP="00034A83">
            <w:pPr>
              <w:spacing w:after="0" w:line="240" w:lineRule="auto"/>
              <w:rPr>
                <w:rFonts w:eastAsia="Calibri" w:cs="Calibri"/>
                <w:b/>
                <w:color w:val="FFFFFF"/>
                <w:shd w:val="clear" w:color="auto" w:fill="ED7D31" w:themeFill="accent2"/>
              </w:rPr>
            </w:pPr>
            <w:r w:rsidRPr="00374E3D">
              <w:rPr>
                <w:b/>
                <w:i/>
              </w:rPr>
              <w:t>Чистяков Н.Ю..</w:t>
            </w:r>
            <w:r w:rsidR="00034A83">
              <w:rPr>
                <w:i/>
              </w:rPr>
              <w:t xml:space="preserve"> Предприятие ООО «</w:t>
            </w:r>
            <w:r w:rsidRPr="00374E3D">
              <w:rPr>
                <w:i/>
              </w:rPr>
              <w:t>ФХС-ПНГ</w:t>
            </w:r>
            <w:r w:rsidR="00034A83">
              <w:rPr>
                <w:i/>
              </w:rPr>
              <w:t>»,</w:t>
            </w:r>
            <w:r w:rsidRPr="00374E3D">
              <w:rPr>
                <w:i/>
              </w:rPr>
              <w:t xml:space="preserve"> (г. Пермь)</w:t>
            </w:r>
          </w:p>
        </w:tc>
      </w:tr>
      <w:tr w:rsidR="001D1129" w:rsidRPr="00DD04AE" w:rsidTr="008C2F32">
        <w:trPr>
          <w:trHeight w:hRule="exact" w:val="113"/>
        </w:trPr>
        <w:tc>
          <w:tcPr>
            <w:tcW w:w="1560" w:type="dxa"/>
            <w:shd w:val="clear" w:color="auto" w:fill="auto"/>
          </w:tcPr>
          <w:p w:rsidR="001D1129" w:rsidRPr="002C1C43" w:rsidRDefault="001D1129" w:rsidP="001D112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8" w:type="dxa"/>
            <w:shd w:val="clear" w:color="auto" w:fill="auto"/>
          </w:tcPr>
          <w:p w:rsidR="001D1129" w:rsidRPr="00DD04AE" w:rsidRDefault="001D1129" w:rsidP="00E9458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12DE" w:rsidRPr="00374E3D" w:rsidTr="008C2F32">
        <w:tc>
          <w:tcPr>
            <w:tcW w:w="1560" w:type="dxa"/>
            <w:shd w:val="clear" w:color="auto" w:fill="auto"/>
          </w:tcPr>
          <w:p w:rsidR="002912DE" w:rsidRDefault="002912DE" w:rsidP="001D1129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16.45 – 17.00</w:t>
            </w:r>
          </w:p>
        </w:tc>
        <w:tc>
          <w:tcPr>
            <w:tcW w:w="8788" w:type="dxa"/>
            <w:shd w:val="clear" w:color="auto" w:fill="auto"/>
          </w:tcPr>
          <w:p w:rsidR="00034A83" w:rsidRPr="00034A83" w:rsidRDefault="002912DE" w:rsidP="00034A8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 w:rsidRPr="00E44AA4">
              <w:t>Обзорная презентация по услугам и оборудованию компании «</w:t>
            </w:r>
            <w:proofErr w:type="spellStart"/>
            <w:r w:rsidRPr="00E44AA4">
              <w:t>Шоллер-Блэкманн</w:t>
            </w:r>
            <w:proofErr w:type="spellEnd"/>
            <w:r w:rsidRPr="00E44AA4">
              <w:t xml:space="preserve"> </w:t>
            </w:r>
            <w:proofErr w:type="spellStart"/>
            <w:r w:rsidRPr="00E44AA4">
              <w:t>Даррон</w:t>
            </w:r>
            <w:proofErr w:type="spellEnd"/>
            <w:r w:rsidRPr="00E44AA4">
              <w:t xml:space="preserve"> Лимитед. </w:t>
            </w:r>
          </w:p>
          <w:p w:rsidR="002912DE" w:rsidRPr="00E44AA4" w:rsidRDefault="002912DE" w:rsidP="00034A83">
            <w:pPr>
              <w:pStyle w:val="a3"/>
            </w:pPr>
            <w:r w:rsidRPr="00034A8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Тебеньков А. В. </w:t>
            </w:r>
            <w:r w:rsidRPr="00034A8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034A8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shd w:val="clear" w:color="auto" w:fill="FFFFFF"/>
              </w:rPr>
              <w:t>Шоллер-Блэкманн</w:t>
            </w:r>
            <w:proofErr w:type="spellEnd"/>
            <w:r w:rsidRPr="00034A8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34A8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shd w:val="clear" w:color="auto" w:fill="FFFFFF"/>
              </w:rPr>
              <w:t>Даррон</w:t>
            </w:r>
            <w:proofErr w:type="spellEnd"/>
            <w:r w:rsidRPr="00034A8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shd w:val="clear" w:color="auto" w:fill="FFFFFF"/>
              </w:rPr>
              <w:t xml:space="preserve"> Лимитед» </w:t>
            </w:r>
            <w:r w:rsidRPr="00034A8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034A83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shd w:val="clear" w:color="auto" w:fill="FFFFFF"/>
              </w:rPr>
              <w:t>SBDR</w:t>
            </w:r>
            <w:r w:rsidRPr="00034A8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  <w:t>) (г.Ноябрьск)</w:t>
            </w:r>
          </w:p>
        </w:tc>
      </w:tr>
      <w:tr w:rsidR="001D1129" w:rsidRPr="00DD04AE" w:rsidTr="008C2F32">
        <w:trPr>
          <w:trHeight w:hRule="exact" w:val="113"/>
        </w:trPr>
        <w:tc>
          <w:tcPr>
            <w:tcW w:w="1560" w:type="dxa"/>
            <w:shd w:val="clear" w:color="auto" w:fill="auto"/>
          </w:tcPr>
          <w:p w:rsidR="001D1129" w:rsidRPr="002C1C43" w:rsidRDefault="001D1129" w:rsidP="001D112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8" w:type="dxa"/>
            <w:shd w:val="clear" w:color="auto" w:fill="auto"/>
          </w:tcPr>
          <w:p w:rsidR="001D1129" w:rsidRPr="00DD04AE" w:rsidRDefault="001D1129" w:rsidP="00E9458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34A83" w:rsidRPr="00DD04AE" w:rsidTr="008C2F32">
        <w:trPr>
          <w:trHeight w:hRule="exact" w:val="113"/>
        </w:trPr>
        <w:tc>
          <w:tcPr>
            <w:tcW w:w="1560" w:type="dxa"/>
            <w:shd w:val="clear" w:color="auto" w:fill="auto"/>
          </w:tcPr>
          <w:p w:rsidR="00034A83" w:rsidRPr="002C1C43" w:rsidRDefault="00034A83" w:rsidP="001D112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8" w:type="dxa"/>
            <w:shd w:val="clear" w:color="auto" w:fill="auto"/>
          </w:tcPr>
          <w:p w:rsidR="00034A83" w:rsidRPr="00DD04AE" w:rsidRDefault="00034A83" w:rsidP="00E94588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2912DE" w:rsidRPr="002C1C43" w:rsidTr="008C2F32">
        <w:tc>
          <w:tcPr>
            <w:tcW w:w="1560" w:type="dxa"/>
            <w:shd w:val="clear" w:color="auto" w:fill="auto"/>
          </w:tcPr>
          <w:p w:rsidR="002912DE" w:rsidRPr="00E2536C" w:rsidRDefault="002912DE" w:rsidP="001D1129">
            <w:pPr>
              <w:pStyle w:val="a3"/>
              <w:rPr>
                <w:rFonts w:ascii="Calibri" w:hAnsi="Calibri" w:cs="Calibri"/>
                <w:b/>
                <w:sz w:val="22"/>
                <w:szCs w:val="22"/>
              </w:rPr>
            </w:pPr>
            <w:r w:rsidRPr="00E2536C">
              <w:rPr>
                <w:rFonts w:ascii="Calibri" w:hAnsi="Calibri" w:cs="Calibri"/>
                <w:b/>
                <w:sz w:val="22"/>
                <w:szCs w:val="22"/>
              </w:rPr>
              <w:t xml:space="preserve">18.00              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C2F32" w:rsidRPr="00D122DC" w:rsidRDefault="002912DE" w:rsidP="008C2F32">
            <w:pPr>
              <w:suppressAutoHyphens/>
              <w:spacing w:after="0" w:line="240" w:lineRule="auto"/>
              <w:rPr>
                <w:rFonts w:ascii="Calibri" w:hAnsi="Calibri"/>
                <w:color w:val="000000"/>
                <w:lang w:eastAsia="zh-CN"/>
              </w:rPr>
            </w:pPr>
            <w:r w:rsidRPr="0019731F">
              <w:rPr>
                <w:rFonts w:ascii="Calibri" w:hAnsi="Calibri" w:cs="Calibri"/>
                <w:b/>
              </w:rPr>
              <w:t>Товарищеский ужин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034A83">
              <w:rPr>
                <w:rFonts w:ascii="Calibri" w:hAnsi="Calibri" w:cs="Calibri"/>
                <w:b/>
                <w:iCs/>
              </w:rPr>
              <w:t>(</w:t>
            </w:r>
            <w:r w:rsidRPr="00034A83">
              <w:rPr>
                <w:rFonts w:ascii="Calibri" w:hAnsi="Calibri" w:cs="Calibri"/>
                <w:b/>
              </w:rPr>
              <w:t xml:space="preserve">Ресторан Лель, </w:t>
            </w:r>
            <w:r w:rsidRPr="00034A83">
              <w:rPr>
                <w:rFonts w:ascii="Calibri" w:hAnsi="Calibri" w:cs="Arial"/>
                <w:b/>
                <w:color w:val="333333"/>
                <w:shd w:val="clear" w:color="auto" w:fill="FFFFFF"/>
              </w:rPr>
              <w:t xml:space="preserve">Уфа, </w:t>
            </w:r>
            <w:proofErr w:type="spellStart"/>
            <w:r w:rsidRPr="00034A83">
              <w:rPr>
                <w:rFonts w:ascii="Calibri" w:hAnsi="Calibri" w:cs="Arial"/>
                <w:b/>
                <w:color w:val="333333"/>
                <w:shd w:val="clear" w:color="auto" w:fill="FFFFFF"/>
              </w:rPr>
              <w:t>Дёмское</w:t>
            </w:r>
            <w:proofErr w:type="spellEnd"/>
            <w:r w:rsidRPr="00034A83">
              <w:rPr>
                <w:rFonts w:ascii="Calibri" w:hAnsi="Calibri" w:cs="Arial"/>
                <w:b/>
                <w:color w:val="333333"/>
                <w:shd w:val="clear" w:color="auto" w:fill="FFFFFF"/>
              </w:rPr>
              <w:t xml:space="preserve"> шоссе, ул. Левобережная, 51 к.1</w:t>
            </w:r>
            <w:r w:rsidRPr="00034A83">
              <w:rPr>
                <w:rFonts w:ascii="Calibri" w:hAnsi="Calibri" w:cs="Calibri"/>
                <w:b/>
              </w:rPr>
              <w:t>)</w:t>
            </w:r>
          </w:p>
        </w:tc>
      </w:tr>
    </w:tbl>
    <w:p w:rsidR="00E763C0" w:rsidRPr="00E763C0" w:rsidRDefault="00E763C0" w:rsidP="007F7F9B">
      <w:pPr>
        <w:rPr>
          <w:rFonts w:ascii="Times New Roman" w:eastAsia="Calibri Light" w:hAnsi="Times New Roman" w:cs="Calibri Light"/>
          <w:b/>
          <w:color w:val="2F5496"/>
          <w:sz w:val="30"/>
          <w:szCs w:val="30"/>
          <w:lang w:eastAsia="ru-RU"/>
        </w:rPr>
      </w:pPr>
      <w:bookmarkStart w:id="0" w:name="_GoBack"/>
      <w:bookmarkEnd w:id="0"/>
    </w:p>
    <w:sectPr w:rsidR="00E763C0" w:rsidRPr="00E763C0" w:rsidSect="00BD10F3">
      <w:footerReference w:type="default" r:id="rId8"/>
      <w:pgSz w:w="11906" w:h="16838"/>
      <w:pgMar w:top="1134" w:right="1134" w:bottom="1134" w:left="1021" w:header="709" w:footer="2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AF" w:rsidRDefault="005554AF" w:rsidP="00DA68DC">
      <w:pPr>
        <w:spacing w:after="0" w:line="240" w:lineRule="auto"/>
      </w:pPr>
      <w:r>
        <w:separator/>
      </w:r>
    </w:p>
  </w:endnote>
  <w:endnote w:type="continuationSeparator" w:id="0">
    <w:p w:rsidR="005554AF" w:rsidRDefault="005554AF" w:rsidP="00DA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DE" w:rsidRDefault="002912DE">
    <w:pPr>
      <w:pStyle w:val="ab"/>
      <w:jc w:val="center"/>
    </w:pPr>
  </w:p>
  <w:p w:rsidR="002912DE" w:rsidRDefault="002912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AF" w:rsidRDefault="005554AF" w:rsidP="00DA68DC">
      <w:pPr>
        <w:spacing w:after="0" w:line="240" w:lineRule="auto"/>
      </w:pPr>
      <w:r>
        <w:separator/>
      </w:r>
    </w:p>
  </w:footnote>
  <w:footnote w:type="continuationSeparator" w:id="0">
    <w:p w:rsidR="005554AF" w:rsidRDefault="005554AF" w:rsidP="00DA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BBE742A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113" w:hanging="113"/>
      </w:pPr>
      <w:rPr>
        <w:rFonts w:hint="default"/>
      </w:rPr>
    </w:lvl>
  </w:abstractNum>
  <w:abstractNum w:abstractNumId="1" w15:restartNumberingAfterBreak="0">
    <w:nsid w:val="0F8B09AB"/>
    <w:multiLevelType w:val="hybridMultilevel"/>
    <w:tmpl w:val="F594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BE9"/>
    <w:multiLevelType w:val="hybridMultilevel"/>
    <w:tmpl w:val="8028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A0191"/>
    <w:multiLevelType w:val="hybridMultilevel"/>
    <w:tmpl w:val="8932D58E"/>
    <w:lvl w:ilvl="0" w:tplc="46E08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6B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1E2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0CB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85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86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4A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2E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0C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B4C0A"/>
    <w:multiLevelType w:val="hybridMultilevel"/>
    <w:tmpl w:val="C90C76DA"/>
    <w:lvl w:ilvl="0" w:tplc="19961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AD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AD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40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A6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8C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E82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FC2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EB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60E0095"/>
    <w:multiLevelType w:val="hybridMultilevel"/>
    <w:tmpl w:val="2B6C3C84"/>
    <w:lvl w:ilvl="0" w:tplc="92820BF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F023F9"/>
    <w:multiLevelType w:val="hybridMultilevel"/>
    <w:tmpl w:val="AE60231E"/>
    <w:lvl w:ilvl="0" w:tplc="2BCA2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CC6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E3E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A8E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480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63F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A7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227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1E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11D78"/>
    <w:multiLevelType w:val="hybridMultilevel"/>
    <w:tmpl w:val="BA26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B3"/>
    <w:rsid w:val="00003A4B"/>
    <w:rsid w:val="00013149"/>
    <w:rsid w:val="00034A83"/>
    <w:rsid w:val="00041D6B"/>
    <w:rsid w:val="000569AA"/>
    <w:rsid w:val="00094774"/>
    <w:rsid w:val="000A5035"/>
    <w:rsid w:val="000A7FB8"/>
    <w:rsid w:val="000B519C"/>
    <w:rsid w:val="000C7A92"/>
    <w:rsid w:val="000F7AB3"/>
    <w:rsid w:val="00101F9E"/>
    <w:rsid w:val="001030FC"/>
    <w:rsid w:val="001138CE"/>
    <w:rsid w:val="00120AA7"/>
    <w:rsid w:val="00120ADD"/>
    <w:rsid w:val="001277A8"/>
    <w:rsid w:val="00185DDF"/>
    <w:rsid w:val="001D1129"/>
    <w:rsid w:val="001E0387"/>
    <w:rsid w:val="001E0913"/>
    <w:rsid w:val="001E6D7E"/>
    <w:rsid w:val="001F679C"/>
    <w:rsid w:val="002329CC"/>
    <w:rsid w:val="00251DF2"/>
    <w:rsid w:val="00282D98"/>
    <w:rsid w:val="002912DE"/>
    <w:rsid w:val="002A60F3"/>
    <w:rsid w:val="002C6677"/>
    <w:rsid w:val="002D0A27"/>
    <w:rsid w:val="002D4B2E"/>
    <w:rsid w:val="002E3D9F"/>
    <w:rsid w:val="002E74B0"/>
    <w:rsid w:val="00302A96"/>
    <w:rsid w:val="00304ACA"/>
    <w:rsid w:val="00354A0C"/>
    <w:rsid w:val="003626A1"/>
    <w:rsid w:val="003667CC"/>
    <w:rsid w:val="00370D35"/>
    <w:rsid w:val="00375C73"/>
    <w:rsid w:val="003C3279"/>
    <w:rsid w:val="003D12C8"/>
    <w:rsid w:val="003E25A6"/>
    <w:rsid w:val="003F738C"/>
    <w:rsid w:val="00400969"/>
    <w:rsid w:val="00425AA0"/>
    <w:rsid w:val="004D029C"/>
    <w:rsid w:val="004D3802"/>
    <w:rsid w:val="004E2C18"/>
    <w:rsid w:val="00507839"/>
    <w:rsid w:val="00510D15"/>
    <w:rsid w:val="00540FD2"/>
    <w:rsid w:val="00550382"/>
    <w:rsid w:val="005554AF"/>
    <w:rsid w:val="00562B0F"/>
    <w:rsid w:val="005923A2"/>
    <w:rsid w:val="005A001A"/>
    <w:rsid w:val="005A050D"/>
    <w:rsid w:val="005A254C"/>
    <w:rsid w:val="005C0306"/>
    <w:rsid w:val="005E7DE3"/>
    <w:rsid w:val="005F4435"/>
    <w:rsid w:val="006064D3"/>
    <w:rsid w:val="006567AF"/>
    <w:rsid w:val="00662618"/>
    <w:rsid w:val="00690240"/>
    <w:rsid w:val="006A25F7"/>
    <w:rsid w:val="006D1EF1"/>
    <w:rsid w:val="006F1918"/>
    <w:rsid w:val="00754E19"/>
    <w:rsid w:val="00797902"/>
    <w:rsid w:val="007A18F4"/>
    <w:rsid w:val="007B1288"/>
    <w:rsid w:val="007B2096"/>
    <w:rsid w:val="007C2C26"/>
    <w:rsid w:val="007D1794"/>
    <w:rsid w:val="007E3A17"/>
    <w:rsid w:val="007E3C63"/>
    <w:rsid w:val="007F7F9B"/>
    <w:rsid w:val="00817E4B"/>
    <w:rsid w:val="00824590"/>
    <w:rsid w:val="0082469D"/>
    <w:rsid w:val="00840510"/>
    <w:rsid w:val="00846EC0"/>
    <w:rsid w:val="00871DAB"/>
    <w:rsid w:val="00892D7D"/>
    <w:rsid w:val="00897581"/>
    <w:rsid w:val="008A59E7"/>
    <w:rsid w:val="008C2F32"/>
    <w:rsid w:val="008E0769"/>
    <w:rsid w:val="00907756"/>
    <w:rsid w:val="00931073"/>
    <w:rsid w:val="00950ABD"/>
    <w:rsid w:val="00956AC0"/>
    <w:rsid w:val="009B1CBF"/>
    <w:rsid w:val="009E2DDE"/>
    <w:rsid w:val="009F6170"/>
    <w:rsid w:val="00A018D8"/>
    <w:rsid w:val="00A176AA"/>
    <w:rsid w:val="00A2425F"/>
    <w:rsid w:val="00A33554"/>
    <w:rsid w:val="00A36979"/>
    <w:rsid w:val="00A825E3"/>
    <w:rsid w:val="00AA3A25"/>
    <w:rsid w:val="00AF539A"/>
    <w:rsid w:val="00B1025B"/>
    <w:rsid w:val="00B2435B"/>
    <w:rsid w:val="00B45FFC"/>
    <w:rsid w:val="00B755B9"/>
    <w:rsid w:val="00BC290D"/>
    <w:rsid w:val="00BC5407"/>
    <w:rsid w:val="00BD10F3"/>
    <w:rsid w:val="00BD3DD1"/>
    <w:rsid w:val="00C77D87"/>
    <w:rsid w:val="00C81457"/>
    <w:rsid w:val="00C94052"/>
    <w:rsid w:val="00CD6C5A"/>
    <w:rsid w:val="00D05E6F"/>
    <w:rsid w:val="00D11B7C"/>
    <w:rsid w:val="00D16C7A"/>
    <w:rsid w:val="00D33D44"/>
    <w:rsid w:val="00D37530"/>
    <w:rsid w:val="00D61806"/>
    <w:rsid w:val="00D67796"/>
    <w:rsid w:val="00D81913"/>
    <w:rsid w:val="00DA68DC"/>
    <w:rsid w:val="00DB0B3D"/>
    <w:rsid w:val="00DD60B3"/>
    <w:rsid w:val="00DF2B99"/>
    <w:rsid w:val="00E11B5C"/>
    <w:rsid w:val="00E16E46"/>
    <w:rsid w:val="00E41B45"/>
    <w:rsid w:val="00E6308B"/>
    <w:rsid w:val="00E72951"/>
    <w:rsid w:val="00E763C0"/>
    <w:rsid w:val="00E77529"/>
    <w:rsid w:val="00E812C7"/>
    <w:rsid w:val="00E85C2F"/>
    <w:rsid w:val="00EC475C"/>
    <w:rsid w:val="00F0392E"/>
    <w:rsid w:val="00F154E1"/>
    <w:rsid w:val="00F21D2F"/>
    <w:rsid w:val="00F22620"/>
    <w:rsid w:val="00F268B1"/>
    <w:rsid w:val="00F3228A"/>
    <w:rsid w:val="00F359A9"/>
    <w:rsid w:val="00F6059C"/>
    <w:rsid w:val="00F65E8D"/>
    <w:rsid w:val="00FA7C90"/>
    <w:rsid w:val="00FB31B3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C02E8D-A7F7-461A-8C9E-D90D3D52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D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Hyperlink"/>
    <w:basedOn w:val="a0"/>
    <w:uiPriority w:val="99"/>
    <w:unhideWhenUsed/>
    <w:rsid w:val="005923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B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9B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4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A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68DC"/>
  </w:style>
  <w:style w:type="paragraph" w:styleId="ab">
    <w:name w:val="footer"/>
    <w:basedOn w:val="a"/>
    <w:link w:val="ac"/>
    <w:uiPriority w:val="99"/>
    <w:unhideWhenUsed/>
    <w:rsid w:val="00DA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68DC"/>
  </w:style>
  <w:style w:type="paragraph" w:styleId="ad">
    <w:name w:val="Body Text Indent"/>
    <w:basedOn w:val="a"/>
    <w:link w:val="ae"/>
    <w:semiHidden/>
    <w:rsid w:val="009E2DDE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9E2DDE"/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styleId="af">
    <w:name w:val="annotation text"/>
    <w:basedOn w:val="a"/>
    <w:link w:val="af0"/>
    <w:uiPriority w:val="99"/>
    <w:semiHidden/>
    <w:unhideWhenUsed/>
    <w:rsid w:val="009E2DD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E2DDE"/>
    <w:rPr>
      <w:rFonts w:ascii="Arial" w:eastAsia="Arial Unicode MS" w:hAnsi="Arial" w:cs="Times New Roman"/>
      <w:kern w:val="1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D81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A3A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3A25"/>
  </w:style>
  <w:style w:type="paragraph" w:styleId="af2">
    <w:name w:val="Body Text"/>
    <w:basedOn w:val="a"/>
    <w:link w:val="af3"/>
    <w:uiPriority w:val="99"/>
    <w:semiHidden/>
    <w:unhideWhenUsed/>
    <w:rsid w:val="001138C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138CE"/>
  </w:style>
  <w:style w:type="paragraph" w:styleId="af4">
    <w:name w:val="Body Text First Indent"/>
    <w:basedOn w:val="af2"/>
    <w:link w:val="af5"/>
    <w:uiPriority w:val="99"/>
    <w:semiHidden/>
    <w:unhideWhenUsed/>
    <w:rsid w:val="001138CE"/>
    <w:pPr>
      <w:spacing w:after="16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1138CE"/>
  </w:style>
  <w:style w:type="character" w:styleId="af6">
    <w:name w:val="Strong"/>
    <w:uiPriority w:val="22"/>
    <w:qFormat/>
    <w:rsid w:val="002912DE"/>
    <w:rPr>
      <w:b/>
      <w:bCs/>
    </w:rPr>
  </w:style>
  <w:style w:type="character" w:customStyle="1" w:styleId="althead">
    <w:name w:val="althead"/>
    <w:rsid w:val="002912DE"/>
  </w:style>
  <w:style w:type="character" w:styleId="af7">
    <w:name w:val="Emphasis"/>
    <w:uiPriority w:val="20"/>
    <w:qFormat/>
    <w:rsid w:val="002912DE"/>
    <w:rPr>
      <w:i/>
      <w:iCs/>
    </w:rPr>
  </w:style>
  <w:style w:type="character" w:customStyle="1" w:styleId="extended-textshort">
    <w:name w:val="extended-text__short"/>
    <w:basedOn w:val="a0"/>
    <w:rsid w:val="002912DE"/>
  </w:style>
  <w:style w:type="paragraph" w:customStyle="1" w:styleId="msonormalmailrucssattributepostfix">
    <w:name w:val="msonormal_mailru_css_attribute_postfix"/>
    <w:basedOn w:val="a"/>
    <w:rsid w:val="0029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mailrucssattributepostfix">
    <w:name w:val="fontstyle13_mailru_css_attribute_postfix"/>
    <w:basedOn w:val="a0"/>
    <w:rsid w:val="002912DE"/>
  </w:style>
  <w:style w:type="character" w:styleId="af8">
    <w:name w:val="annotation reference"/>
    <w:basedOn w:val="a0"/>
    <w:uiPriority w:val="99"/>
    <w:semiHidden/>
    <w:unhideWhenUsed/>
    <w:rsid w:val="001D1129"/>
    <w:rPr>
      <w:sz w:val="16"/>
      <w:szCs w:val="16"/>
    </w:rPr>
  </w:style>
  <w:style w:type="paragraph" w:styleId="af9">
    <w:name w:val="annotation subject"/>
    <w:basedOn w:val="af"/>
    <w:next w:val="af"/>
    <w:link w:val="afa"/>
    <w:uiPriority w:val="99"/>
    <w:semiHidden/>
    <w:unhideWhenUsed/>
    <w:rsid w:val="001D1129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afa">
    <w:name w:val="Тема примечания Знак"/>
    <w:basedOn w:val="af0"/>
    <w:link w:val="af9"/>
    <w:uiPriority w:val="99"/>
    <w:semiHidden/>
    <w:rsid w:val="001D1129"/>
    <w:rPr>
      <w:rFonts w:ascii="Arial" w:eastAsia="Arial Unicode MS" w:hAnsi="Arial" w:cs="Times New Roman"/>
      <w:b/>
      <w:bCs/>
      <w:kern w:val="1"/>
      <w:sz w:val="20"/>
      <w:szCs w:val="20"/>
      <w:lang w:eastAsia="ar-SA"/>
    </w:rPr>
  </w:style>
  <w:style w:type="character" w:customStyle="1" w:styleId="afb">
    <w:name w:val="Текст Знак"/>
    <w:link w:val="afc"/>
    <w:uiPriority w:val="99"/>
    <w:rsid w:val="008C2F32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8C2F3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Plain Text"/>
    <w:basedOn w:val="a"/>
    <w:link w:val="afb"/>
    <w:uiPriority w:val="99"/>
    <w:unhideWhenUsed/>
    <w:rsid w:val="008C2F32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1">
    <w:name w:val="Текст Знак1"/>
    <w:basedOn w:val="a0"/>
    <w:uiPriority w:val="99"/>
    <w:semiHidden/>
    <w:rsid w:val="008C2F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Tkach</dc:creator>
  <cp:keywords/>
  <dc:description/>
  <cp:lastModifiedBy>Vadim Tkach</cp:lastModifiedBy>
  <cp:revision>2</cp:revision>
  <cp:lastPrinted>2018-05-08T09:45:00Z</cp:lastPrinted>
  <dcterms:created xsi:type="dcterms:W3CDTF">2018-05-21T06:44:00Z</dcterms:created>
  <dcterms:modified xsi:type="dcterms:W3CDTF">2018-05-21T06:44:00Z</dcterms:modified>
</cp:coreProperties>
</file>